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431B" w:rsidRDefault="00983704" w:rsidP="00595AB5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983704">
        <w:rPr>
          <w:rFonts w:ascii="Times New Roman" w:eastAsia="Times New Roman" w:hAnsi="Times New Roman" w:cs="Times New Roman"/>
          <w:b/>
          <w:color w:val="000000"/>
        </w:rPr>
        <w:t>Федеральная рабочая программа</w:t>
      </w:r>
    </w:p>
    <w:p w:rsidR="00983704" w:rsidRPr="00983704" w:rsidRDefault="00983704" w:rsidP="0079431B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983704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gramStart"/>
      <w:r w:rsidR="0079431B" w:rsidRPr="00983704">
        <w:rPr>
          <w:rFonts w:ascii="Times New Roman" w:eastAsia="Times New Roman" w:hAnsi="Times New Roman" w:cs="Times New Roman"/>
          <w:b/>
          <w:color w:val="000000"/>
        </w:rPr>
        <w:t>по</w:t>
      </w:r>
      <w:proofErr w:type="gramEnd"/>
      <w:r w:rsidR="0079431B" w:rsidRPr="00983704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79431B">
        <w:rPr>
          <w:rFonts w:ascii="Times New Roman" w:eastAsia="Times New Roman" w:hAnsi="Times New Roman" w:cs="Times New Roman"/>
          <w:b/>
          <w:color w:val="000000"/>
        </w:rPr>
        <w:t>«</w:t>
      </w:r>
      <w:r w:rsidRPr="00595AB5">
        <w:rPr>
          <w:rFonts w:ascii="Times New Roman" w:eastAsia="Times New Roman" w:hAnsi="Times New Roman" w:cs="Times New Roman"/>
          <w:b/>
          <w:color w:val="000000"/>
        </w:rPr>
        <w:t>Технологии</w:t>
      </w:r>
      <w:r w:rsidRPr="00983704">
        <w:rPr>
          <w:rFonts w:ascii="Times New Roman" w:eastAsia="Times New Roman" w:hAnsi="Times New Roman" w:cs="Times New Roman"/>
          <w:b/>
          <w:color w:val="000000"/>
        </w:rPr>
        <w:t xml:space="preserve">» </w:t>
      </w:r>
    </w:p>
    <w:p w:rsidR="00983704" w:rsidRPr="00983704" w:rsidRDefault="0079431B" w:rsidP="00595AB5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</w:rPr>
      </w:pPr>
      <w:proofErr w:type="gramStart"/>
      <w:r w:rsidRPr="00595AB5">
        <w:rPr>
          <w:rFonts w:ascii="Times New Roman" w:eastAsia="Times New Roman" w:hAnsi="Times New Roman" w:cs="Times New Roman"/>
          <w:b/>
          <w:color w:val="000000"/>
        </w:rPr>
        <w:t>для</w:t>
      </w:r>
      <w:proofErr w:type="gramEnd"/>
      <w:r w:rsidRPr="00595AB5">
        <w:rPr>
          <w:rFonts w:ascii="Times New Roman" w:eastAsia="Times New Roman" w:hAnsi="Times New Roman" w:cs="Times New Roman"/>
          <w:b/>
          <w:color w:val="000000"/>
        </w:rPr>
        <w:t xml:space="preserve"> 4</w:t>
      </w:r>
      <w:r w:rsidR="00983704" w:rsidRPr="00595AB5">
        <w:rPr>
          <w:rFonts w:ascii="Times New Roman" w:eastAsia="Times New Roman" w:hAnsi="Times New Roman" w:cs="Times New Roman"/>
          <w:b/>
          <w:color w:val="000000"/>
        </w:rPr>
        <w:t xml:space="preserve"> класса</w:t>
      </w:r>
    </w:p>
    <w:p w:rsidR="00983704" w:rsidRPr="00983704" w:rsidRDefault="00983704" w:rsidP="00595AB5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983704" w:rsidRPr="00983704" w:rsidRDefault="00983704" w:rsidP="00595AB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983704">
        <w:rPr>
          <w:rFonts w:ascii="Times New Roman" w:eastAsia="Times New Roman" w:hAnsi="Times New Roman" w:cs="Times New Roman"/>
          <w:color w:val="000000"/>
        </w:rPr>
        <w:t xml:space="preserve"> 1. Пояснительная записка                                                             </w:t>
      </w:r>
      <w:r w:rsidR="00BC6F51">
        <w:rPr>
          <w:rFonts w:ascii="Times New Roman" w:eastAsia="Times New Roman" w:hAnsi="Times New Roman" w:cs="Times New Roman"/>
          <w:color w:val="000000"/>
        </w:rPr>
        <w:t>1-3</w:t>
      </w:r>
    </w:p>
    <w:p w:rsidR="00983704" w:rsidRPr="00983704" w:rsidRDefault="00983704" w:rsidP="00595AB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983704">
        <w:rPr>
          <w:rFonts w:ascii="Times New Roman" w:eastAsia="Times New Roman" w:hAnsi="Times New Roman" w:cs="Times New Roman"/>
          <w:color w:val="000000"/>
        </w:rPr>
        <w:t xml:space="preserve">2.Содержание учебного предмета                                                 </w:t>
      </w:r>
      <w:r w:rsidR="00BC6F51">
        <w:rPr>
          <w:rFonts w:ascii="Times New Roman" w:eastAsia="Times New Roman" w:hAnsi="Times New Roman" w:cs="Times New Roman"/>
          <w:color w:val="000000"/>
        </w:rPr>
        <w:t>3-6</w:t>
      </w:r>
    </w:p>
    <w:p w:rsidR="00983704" w:rsidRPr="00983704" w:rsidRDefault="00983704" w:rsidP="00595AB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983704">
        <w:rPr>
          <w:rFonts w:ascii="Times New Roman" w:eastAsia="Times New Roman" w:hAnsi="Times New Roman" w:cs="Times New Roman"/>
          <w:color w:val="000000"/>
        </w:rPr>
        <w:t xml:space="preserve">3.Планируемые результаты освоения учебного предмета         </w:t>
      </w:r>
      <w:r w:rsidR="00BC6F51">
        <w:rPr>
          <w:rFonts w:ascii="Times New Roman" w:eastAsia="Times New Roman" w:hAnsi="Times New Roman" w:cs="Times New Roman"/>
          <w:color w:val="000000"/>
        </w:rPr>
        <w:t>6-10</w:t>
      </w:r>
      <w:r w:rsidRPr="00983704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983704" w:rsidRPr="00983704" w:rsidRDefault="00983704" w:rsidP="00595AB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983704">
        <w:rPr>
          <w:rFonts w:ascii="Times New Roman" w:eastAsia="Times New Roman" w:hAnsi="Times New Roman" w:cs="Times New Roman"/>
          <w:color w:val="000000"/>
        </w:rPr>
        <w:t>4.Приложения к рабочей программе                                            12</w:t>
      </w:r>
      <w:r w:rsidR="00BC6F51">
        <w:rPr>
          <w:rFonts w:ascii="Times New Roman" w:eastAsia="Times New Roman" w:hAnsi="Times New Roman" w:cs="Times New Roman"/>
          <w:color w:val="000000"/>
        </w:rPr>
        <w:t>-20</w:t>
      </w:r>
    </w:p>
    <w:p w:rsidR="00983704" w:rsidRPr="00983704" w:rsidRDefault="00983704" w:rsidP="00595AB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</w:p>
    <w:p w:rsidR="00983704" w:rsidRPr="00983704" w:rsidRDefault="00983704" w:rsidP="00595AB5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983704">
        <w:rPr>
          <w:rFonts w:ascii="Times New Roman" w:eastAsia="Times New Roman" w:hAnsi="Times New Roman" w:cs="Times New Roman"/>
          <w:b/>
          <w:color w:val="000000"/>
        </w:rPr>
        <w:t xml:space="preserve">Пояснительная записка </w:t>
      </w:r>
    </w:p>
    <w:p w:rsidR="00983704" w:rsidRPr="00595AB5" w:rsidRDefault="00983704" w:rsidP="00595AB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983704">
        <w:rPr>
          <w:rFonts w:ascii="Times New Roman" w:eastAsia="Times New Roman" w:hAnsi="Times New Roman" w:cs="Times New Roman"/>
          <w:b/>
          <w:color w:val="000000"/>
        </w:rPr>
        <w:t>1.1Общая характеристика учебного предмета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595AB5">
        <w:rPr>
          <w:rFonts w:ascii="Times New Roman" w:eastAsia="Calibri" w:hAnsi="Times New Roman" w:cs="Times New Roman"/>
          <w:color w:val="000000"/>
        </w:rPr>
        <w:t xml:space="preserve"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</w:t>
      </w:r>
      <w:proofErr w:type="gramStart"/>
      <w:r w:rsidRPr="00595AB5">
        <w:rPr>
          <w:rFonts w:ascii="Times New Roman" w:eastAsia="Calibri" w:hAnsi="Times New Roman" w:cs="Times New Roman"/>
          <w:color w:val="000000"/>
        </w:rPr>
        <w:t>образования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595AB5">
        <w:rPr>
          <w:rFonts w:ascii="Times New Roman" w:eastAsia="Calibri" w:hAnsi="Times New Roman" w:cs="Times New Roman"/>
          <w:color w:val="000000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595AB5" w:rsidRPr="00595AB5" w:rsidRDefault="00595AB5" w:rsidP="00595AB5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lang w:val="en-US"/>
        </w:rPr>
      </w:pPr>
      <w:proofErr w:type="spellStart"/>
      <w:r w:rsidRPr="00595AB5">
        <w:rPr>
          <w:rFonts w:ascii="Times New Roman" w:eastAsia="Calibri" w:hAnsi="Times New Roman" w:cs="Times New Roman"/>
          <w:color w:val="000000"/>
          <w:lang w:val="en-US"/>
        </w:rPr>
        <w:t>Технологии</w:t>
      </w:r>
      <w:proofErr w:type="spellEnd"/>
      <w:r w:rsidRPr="00595AB5">
        <w:rPr>
          <w:rFonts w:ascii="Times New Roman" w:eastAsia="Calibri" w:hAnsi="Times New Roman" w:cs="Times New Roman"/>
          <w:color w:val="000000"/>
          <w:lang w:val="en-US"/>
        </w:rPr>
        <w:t xml:space="preserve">, </w:t>
      </w:r>
      <w:proofErr w:type="spellStart"/>
      <w:r w:rsidRPr="00595AB5">
        <w:rPr>
          <w:rFonts w:ascii="Times New Roman" w:eastAsia="Calibri" w:hAnsi="Times New Roman" w:cs="Times New Roman"/>
          <w:color w:val="000000"/>
          <w:lang w:val="en-US"/>
        </w:rPr>
        <w:t>профессии</w:t>
      </w:r>
      <w:proofErr w:type="spellEnd"/>
      <w:r w:rsidRPr="00595AB5">
        <w:rPr>
          <w:rFonts w:ascii="Times New Roman" w:eastAsia="Calibri" w:hAnsi="Times New Roman" w:cs="Times New Roman"/>
          <w:color w:val="000000"/>
          <w:lang w:val="en-US"/>
        </w:rPr>
        <w:t xml:space="preserve"> и </w:t>
      </w:r>
      <w:proofErr w:type="spellStart"/>
      <w:r w:rsidRPr="00595AB5">
        <w:rPr>
          <w:rFonts w:ascii="Times New Roman" w:eastAsia="Calibri" w:hAnsi="Times New Roman" w:cs="Times New Roman"/>
          <w:color w:val="000000"/>
          <w:lang w:val="en-US"/>
        </w:rPr>
        <w:t>производства</w:t>
      </w:r>
      <w:proofErr w:type="spellEnd"/>
      <w:r w:rsidRPr="00595AB5">
        <w:rPr>
          <w:rFonts w:ascii="Times New Roman" w:eastAsia="Calibri" w:hAnsi="Times New Roman" w:cs="Times New Roman"/>
          <w:color w:val="000000"/>
          <w:lang w:val="en-US"/>
        </w:rPr>
        <w:t>.</w:t>
      </w:r>
    </w:p>
    <w:p w:rsidR="00595AB5" w:rsidRPr="00595AB5" w:rsidRDefault="00595AB5" w:rsidP="00595AB5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595AB5">
        <w:rPr>
          <w:rFonts w:ascii="Times New Roman" w:eastAsia="Calibri" w:hAnsi="Times New Roman" w:cs="Times New Roman"/>
          <w:color w:val="000000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595AB5" w:rsidRPr="00595AB5" w:rsidRDefault="00595AB5" w:rsidP="00595AB5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595AB5">
        <w:rPr>
          <w:rFonts w:ascii="Times New Roman" w:eastAsia="Calibri" w:hAnsi="Times New Roman" w:cs="Times New Roman"/>
          <w:color w:val="000000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595AB5" w:rsidRPr="00595AB5" w:rsidRDefault="00595AB5" w:rsidP="00595AB5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595AB5">
        <w:rPr>
          <w:rFonts w:ascii="Times New Roman" w:eastAsia="Calibri" w:hAnsi="Times New Roman" w:cs="Times New Roman"/>
          <w:color w:val="000000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595AB5">
        <w:rPr>
          <w:rFonts w:ascii="Times New Roman" w:eastAsia="Calibri" w:hAnsi="Times New Roman" w:cs="Times New Roman"/>
          <w:color w:val="000000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595AB5" w:rsidRPr="00983704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595AB5">
        <w:rPr>
          <w:rFonts w:ascii="Times New Roman" w:eastAsia="Calibri" w:hAnsi="Times New Roman" w:cs="Times New Roman"/>
          <w:color w:val="000000"/>
        </w:rPr>
        <w:t xml:space="preserve">В программе по технологии осуществляется реализация </w:t>
      </w:r>
      <w:proofErr w:type="spellStart"/>
      <w:r w:rsidRPr="00595AB5">
        <w:rPr>
          <w:rFonts w:ascii="Times New Roman" w:eastAsia="Calibri" w:hAnsi="Times New Roman" w:cs="Times New Roman"/>
          <w:color w:val="000000"/>
        </w:rPr>
        <w:t>межпредметных</w:t>
      </w:r>
      <w:proofErr w:type="spellEnd"/>
      <w:r w:rsidRPr="00595AB5">
        <w:rPr>
          <w:rFonts w:ascii="Times New Roman" w:eastAsia="Calibri" w:hAnsi="Times New Roman" w:cs="Times New Roman"/>
          <w:color w:val="000000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</w:t>
      </w:r>
      <w:r w:rsidRPr="00595AB5">
        <w:rPr>
          <w:rFonts w:ascii="Times New Roman" w:eastAsia="Calibri" w:hAnsi="Times New Roman" w:cs="Times New Roman"/>
          <w:color w:val="000000"/>
        </w:rPr>
        <w:lastRenderedPageBreak/>
        <w:t>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595AB5" w:rsidRPr="00595AB5" w:rsidRDefault="00983704" w:rsidP="00595AB5">
      <w:pPr>
        <w:pStyle w:val="a4"/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595AB5">
        <w:rPr>
          <w:rFonts w:ascii="Times New Roman" w:eastAsia="Times New Roman" w:hAnsi="Times New Roman" w:cs="Times New Roman"/>
          <w:b/>
          <w:color w:val="000000"/>
        </w:rPr>
        <w:t>Цели учебного предмета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595AB5">
        <w:rPr>
          <w:rFonts w:ascii="Times New Roman" w:eastAsia="Calibri" w:hAnsi="Times New Roman" w:cs="Times New Roman"/>
          <w:color w:val="000000"/>
        </w:rPr>
        <w:t>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595AB5">
        <w:rPr>
          <w:rFonts w:ascii="Times New Roman" w:eastAsia="Calibri" w:hAnsi="Times New Roman" w:cs="Times New Roman"/>
          <w:color w:val="000000"/>
        </w:rPr>
        <w:t xml:space="preserve">Программа по технологии направлена на решение системы задач: 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формирование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общих представлений о культуре и организации трудовой деятельности как важной части общей культуры человека;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становление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формирование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основ </w:t>
      </w:r>
      <w:proofErr w:type="spellStart"/>
      <w:r w:rsidRPr="00595AB5">
        <w:rPr>
          <w:rFonts w:ascii="Times New Roman" w:eastAsia="Calibri" w:hAnsi="Times New Roman" w:cs="Times New Roman"/>
          <w:color w:val="000000"/>
        </w:rPr>
        <w:t>чертёжно</w:t>
      </w:r>
      <w:proofErr w:type="spellEnd"/>
      <w:r w:rsidRPr="00595AB5">
        <w:rPr>
          <w:rFonts w:ascii="Times New Roman" w:eastAsia="Calibri" w:hAnsi="Times New Roman" w:cs="Times New Roman"/>
          <w:color w:val="000000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формирование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элементарных знаний и представлений о различных материалах, технологиях их обработки и соответствующих умений;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развитие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сенсомоторных процессов, психомоторной координации, глазомера через формирование практических умений;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расширение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развитие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развитие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гибкости и вариативности мышления, способностей к изобретательской деятельности;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воспитание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развитие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595AB5">
        <w:rPr>
          <w:rFonts w:ascii="Times New Roman" w:eastAsia="Calibri" w:hAnsi="Times New Roman" w:cs="Times New Roman"/>
          <w:color w:val="000000"/>
        </w:rPr>
        <w:t>саморегуляции</w:t>
      </w:r>
      <w:proofErr w:type="spellEnd"/>
      <w:r w:rsidRPr="00595AB5">
        <w:rPr>
          <w:rFonts w:ascii="Times New Roman" w:eastAsia="Calibri" w:hAnsi="Times New Roman" w:cs="Times New Roman"/>
          <w:color w:val="000000"/>
        </w:rPr>
        <w:t>, активности и инициативности;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воспитание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lastRenderedPageBreak/>
        <w:t>становление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воспитание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595AB5" w:rsidRPr="00595AB5" w:rsidRDefault="00983704" w:rsidP="00595AB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983704">
        <w:rPr>
          <w:rFonts w:ascii="Times New Roman" w:eastAsia="Times New Roman" w:hAnsi="Times New Roman" w:cs="Times New Roman"/>
          <w:b/>
          <w:color w:val="000000"/>
        </w:rPr>
        <w:t>1.3Место учебного предмета в учебном плане</w:t>
      </w:r>
      <w:r w:rsidRPr="00983704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983704" w:rsidRPr="00983704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595AB5">
        <w:rPr>
          <w:rFonts w:ascii="Times New Roman" w:eastAsia="Calibri" w:hAnsi="Times New Roman" w:cs="Times New Roman"/>
          <w:color w:val="000000"/>
        </w:rPr>
        <w:t>‌</w:t>
      </w:r>
      <w:bookmarkStart w:id="0" w:name="6028649a-e0ac-451e-8172-b3f83139ddea"/>
      <w:r w:rsidRPr="00595AB5">
        <w:rPr>
          <w:rFonts w:ascii="Times New Roman" w:eastAsia="Calibri" w:hAnsi="Times New Roman" w:cs="Times New Roman"/>
          <w:color w:val="000000"/>
        </w:rPr>
        <w:t>На изучение технологии отводится в 4 классе – 34 часа (1 час в неделю</w:t>
      </w:r>
      <w:proofErr w:type="gramStart"/>
      <w:r w:rsidRPr="00595AB5">
        <w:rPr>
          <w:rFonts w:ascii="Times New Roman" w:eastAsia="Calibri" w:hAnsi="Times New Roman" w:cs="Times New Roman"/>
          <w:color w:val="000000"/>
        </w:rPr>
        <w:t>).</w:t>
      </w:r>
      <w:bookmarkEnd w:id="0"/>
      <w:r w:rsidRPr="00595AB5">
        <w:rPr>
          <w:rFonts w:ascii="Times New Roman" w:eastAsia="Calibri" w:hAnsi="Times New Roman" w:cs="Times New Roman"/>
          <w:color w:val="000000"/>
        </w:rPr>
        <w:t>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>‌</w:t>
      </w:r>
    </w:p>
    <w:p w:rsidR="00983704" w:rsidRPr="00983704" w:rsidRDefault="00983704" w:rsidP="00595AB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983704">
        <w:rPr>
          <w:rFonts w:ascii="Times New Roman" w:eastAsia="Times New Roman" w:hAnsi="Times New Roman" w:cs="Times New Roman"/>
          <w:b/>
          <w:color w:val="000000"/>
        </w:rPr>
        <w:t xml:space="preserve">2. Содержание обучения </w:t>
      </w:r>
    </w:p>
    <w:p w:rsidR="00983704" w:rsidRPr="00595AB5" w:rsidRDefault="00595AB5" w:rsidP="00595AB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595AB5">
        <w:rPr>
          <w:rFonts w:ascii="Times New Roman" w:eastAsia="Times New Roman" w:hAnsi="Times New Roman" w:cs="Times New Roman"/>
          <w:b/>
          <w:color w:val="000000"/>
        </w:rPr>
        <w:t>4</w:t>
      </w:r>
      <w:r w:rsidR="00983704" w:rsidRPr="00983704">
        <w:rPr>
          <w:rFonts w:ascii="Times New Roman" w:eastAsia="Times New Roman" w:hAnsi="Times New Roman" w:cs="Times New Roman"/>
          <w:b/>
          <w:color w:val="000000"/>
        </w:rPr>
        <w:t xml:space="preserve"> класс</w:t>
      </w:r>
    </w:p>
    <w:p w:rsidR="00595AB5" w:rsidRPr="00595AB5" w:rsidRDefault="00595AB5" w:rsidP="00595AB5">
      <w:pPr>
        <w:spacing w:after="0" w:line="360" w:lineRule="auto"/>
        <w:ind w:left="120"/>
        <w:jc w:val="both"/>
        <w:rPr>
          <w:rFonts w:ascii="Times New Roman" w:eastAsia="Calibri" w:hAnsi="Times New Roman" w:cs="Times New Roman"/>
        </w:rPr>
      </w:pPr>
      <w:r w:rsidRPr="00595AB5">
        <w:rPr>
          <w:rFonts w:ascii="Times New Roman" w:eastAsia="Calibri" w:hAnsi="Times New Roman" w:cs="Times New Roman"/>
          <w:b/>
          <w:color w:val="000000"/>
        </w:rPr>
        <w:t>Технологии, профессии и производства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595AB5">
        <w:rPr>
          <w:rFonts w:ascii="Times New Roman" w:eastAsia="Calibri" w:hAnsi="Times New Roman" w:cs="Times New Roman"/>
          <w:color w:val="000000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595AB5">
        <w:rPr>
          <w:rFonts w:ascii="Times New Roman" w:eastAsia="Calibri" w:hAnsi="Times New Roman" w:cs="Times New Roman"/>
          <w:color w:val="000000"/>
        </w:rPr>
        <w:t>Профессии, связанные с опасностями (пожарные, космонавты, химики и другие).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595AB5">
        <w:rPr>
          <w:rFonts w:ascii="Times New Roman" w:eastAsia="Calibri" w:hAnsi="Times New Roman" w:cs="Times New Roman"/>
          <w:color w:val="000000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595AB5">
        <w:rPr>
          <w:rFonts w:ascii="Times New Roman" w:eastAsia="Calibri" w:hAnsi="Times New Roman" w:cs="Times New Roman"/>
          <w:color w:val="000000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595AB5">
        <w:rPr>
          <w:rFonts w:ascii="Times New Roman" w:eastAsia="Calibri" w:hAnsi="Times New Roman" w:cs="Times New Roman"/>
          <w:color w:val="000000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595AB5" w:rsidRPr="00595AB5" w:rsidRDefault="00595AB5" w:rsidP="00595AB5">
      <w:pPr>
        <w:spacing w:after="0" w:line="360" w:lineRule="auto"/>
        <w:ind w:left="120"/>
        <w:jc w:val="both"/>
        <w:rPr>
          <w:rFonts w:ascii="Times New Roman" w:eastAsia="Calibri" w:hAnsi="Times New Roman" w:cs="Times New Roman"/>
        </w:rPr>
      </w:pPr>
      <w:r w:rsidRPr="00595AB5">
        <w:rPr>
          <w:rFonts w:ascii="Times New Roman" w:eastAsia="Calibri" w:hAnsi="Times New Roman" w:cs="Times New Roman"/>
          <w:b/>
          <w:color w:val="000000"/>
        </w:rPr>
        <w:t>Технологии ручной обработки материалов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595AB5">
        <w:rPr>
          <w:rFonts w:ascii="Times New Roman" w:eastAsia="Calibri" w:hAnsi="Times New Roman" w:cs="Times New Roman"/>
          <w:color w:val="000000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595AB5">
        <w:rPr>
          <w:rFonts w:ascii="Times New Roman" w:eastAsia="Calibri" w:hAnsi="Times New Roman" w:cs="Times New Roman"/>
          <w:color w:val="000000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595AB5">
        <w:rPr>
          <w:rFonts w:ascii="Times New Roman" w:eastAsia="Calibri" w:hAnsi="Times New Roman" w:cs="Times New Roman"/>
          <w:color w:val="000000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595AB5">
        <w:rPr>
          <w:rFonts w:ascii="Times New Roman" w:eastAsia="Calibri" w:hAnsi="Times New Roman" w:cs="Times New Roman"/>
          <w:color w:val="000000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595AB5">
        <w:rPr>
          <w:rFonts w:ascii="Times New Roman" w:eastAsia="Calibri" w:hAnsi="Times New Roman" w:cs="Times New Roman"/>
          <w:color w:val="000000"/>
        </w:rPr>
        <w:lastRenderedPageBreak/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595AB5">
        <w:rPr>
          <w:rFonts w:ascii="Times New Roman" w:eastAsia="Calibri" w:hAnsi="Times New Roman" w:cs="Times New Roman"/>
          <w:color w:val="000000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595AB5">
        <w:rPr>
          <w:rFonts w:ascii="Times New Roman" w:eastAsia="Calibri" w:hAnsi="Times New Roman" w:cs="Times New Roman"/>
          <w:color w:val="000000"/>
        </w:rPr>
        <w:t>Комбинированное использование разных материалов.</w:t>
      </w:r>
    </w:p>
    <w:p w:rsidR="00595AB5" w:rsidRPr="00595AB5" w:rsidRDefault="00595AB5" w:rsidP="00595AB5">
      <w:pPr>
        <w:spacing w:after="0" w:line="360" w:lineRule="auto"/>
        <w:ind w:left="120"/>
        <w:jc w:val="both"/>
        <w:rPr>
          <w:rFonts w:ascii="Times New Roman" w:eastAsia="Calibri" w:hAnsi="Times New Roman" w:cs="Times New Roman"/>
        </w:rPr>
      </w:pPr>
      <w:r w:rsidRPr="00595AB5">
        <w:rPr>
          <w:rFonts w:ascii="Times New Roman" w:eastAsia="Calibri" w:hAnsi="Times New Roman" w:cs="Times New Roman"/>
          <w:b/>
          <w:color w:val="000000"/>
        </w:rPr>
        <w:t>Конструирование и моделирование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595AB5">
        <w:rPr>
          <w:rFonts w:ascii="Times New Roman" w:eastAsia="Calibri" w:hAnsi="Times New Roman" w:cs="Times New Roman"/>
          <w:color w:val="000000"/>
        </w:rPr>
        <w:t>Современные требования к техническим устройствам (</w:t>
      </w:r>
      <w:proofErr w:type="spellStart"/>
      <w:r w:rsidRPr="00595AB5">
        <w:rPr>
          <w:rFonts w:ascii="Times New Roman" w:eastAsia="Calibri" w:hAnsi="Times New Roman" w:cs="Times New Roman"/>
          <w:color w:val="000000"/>
        </w:rPr>
        <w:t>экологичность</w:t>
      </w:r>
      <w:proofErr w:type="spellEnd"/>
      <w:r w:rsidRPr="00595AB5">
        <w:rPr>
          <w:rFonts w:ascii="Times New Roman" w:eastAsia="Calibri" w:hAnsi="Times New Roman" w:cs="Times New Roman"/>
          <w:color w:val="000000"/>
        </w:rPr>
        <w:t>, безопасность, эргономичность и другие).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595AB5">
        <w:rPr>
          <w:rFonts w:ascii="Times New Roman" w:eastAsia="Calibri" w:hAnsi="Times New Roman" w:cs="Times New Roman"/>
          <w:color w:val="000000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595AB5">
        <w:rPr>
          <w:rFonts w:ascii="Times New Roman" w:eastAsia="Calibri" w:hAnsi="Times New Roman" w:cs="Times New Roman"/>
          <w:color w:val="000000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595AB5" w:rsidRPr="00595AB5" w:rsidRDefault="00595AB5" w:rsidP="00595AB5">
      <w:pPr>
        <w:spacing w:after="0" w:line="360" w:lineRule="auto"/>
        <w:ind w:left="120"/>
        <w:jc w:val="both"/>
        <w:rPr>
          <w:rFonts w:ascii="Times New Roman" w:eastAsia="Calibri" w:hAnsi="Times New Roman" w:cs="Times New Roman"/>
        </w:rPr>
      </w:pPr>
      <w:r w:rsidRPr="00595AB5">
        <w:rPr>
          <w:rFonts w:ascii="Times New Roman" w:eastAsia="Calibri" w:hAnsi="Times New Roman" w:cs="Times New Roman"/>
          <w:b/>
          <w:color w:val="000000"/>
        </w:rPr>
        <w:t>Информационно-коммуникативные технологии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595AB5">
        <w:rPr>
          <w:rFonts w:ascii="Times New Roman" w:eastAsia="Calibri" w:hAnsi="Times New Roman" w:cs="Times New Roman"/>
          <w:color w:val="000000"/>
        </w:rPr>
        <w:t>Работа с доступной информацией в Интернете и на цифровых носителях информации.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595AB5">
        <w:rPr>
          <w:rFonts w:ascii="Times New Roman" w:eastAsia="Calibri" w:hAnsi="Times New Roman" w:cs="Times New Roman"/>
          <w:color w:val="000000"/>
        </w:rPr>
        <w:t xml:space="preserve">Электронные и </w:t>
      </w:r>
      <w:proofErr w:type="spellStart"/>
      <w:r w:rsidRPr="00595AB5">
        <w:rPr>
          <w:rFonts w:ascii="Times New Roman" w:eastAsia="Calibri" w:hAnsi="Times New Roman" w:cs="Times New Roman"/>
          <w:color w:val="000000"/>
        </w:rPr>
        <w:t>медиаресурсы</w:t>
      </w:r>
      <w:proofErr w:type="spellEnd"/>
      <w:r w:rsidRPr="00595AB5">
        <w:rPr>
          <w:rFonts w:ascii="Times New Roman" w:eastAsia="Calibri" w:hAnsi="Times New Roman" w:cs="Times New Roman"/>
          <w:color w:val="000000"/>
        </w:rPr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 w:rsidRPr="00595AB5">
        <w:rPr>
          <w:rFonts w:ascii="Times New Roman" w:eastAsia="Calibri" w:hAnsi="Times New Roman" w:cs="Times New Roman"/>
          <w:color w:val="000000"/>
          <w:lang w:val="en-US"/>
        </w:rPr>
        <w:t>PowerPoint</w:t>
      </w:r>
      <w:r w:rsidRPr="00595AB5">
        <w:rPr>
          <w:rFonts w:ascii="Times New Roman" w:eastAsia="Calibri" w:hAnsi="Times New Roman" w:cs="Times New Roman"/>
          <w:color w:val="000000"/>
        </w:rPr>
        <w:t xml:space="preserve"> или другой.</w:t>
      </w:r>
    </w:p>
    <w:p w:rsidR="00595AB5" w:rsidRPr="00595AB5" w:rsidRDefault="00595AB5" w:rsidP="00595AB5">
      <w:pPr>
        <w:spacing w:after="0" w:line="360" w:lineRule="auto"/>
        <w:ind w:left="120"/>
        <w:jc w:val="both"/>
        <w:rPr>
          <w:rFonts w:ascii="Times New Roman" w:eastAsia="Calibri" w:hAnsi="Times New Roman" w:cs="Times New Roman"/>
        </w:rPr>
      </w:pPr>
      <w:r w:rsidRPr="00595AB5">
        <w:rPr>
          <w:rFonts w:ascii="Times New Roman" w:eastAsia="Calibri" w:hAnsi="Times New Roman" w:cs="Times New Roman"/>
          <w:color w:val="000000"/>
        </w:rPr>
        <w:t>УНИВЕРСАЛЬНЫЕ УЧЕБНЫЕ ДЕЙСТВИЯ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595AB5">
        <w:rPr>
          <w:rFonts w:ascii="Times New Roman" w:eastAsia="Calibri" w:hAnsi="Times New Roman" w:cs="Times New Roman"/>
          <w:color w:val="000000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95AB5" w:rsidRPr="00595AB5" w:rsidRDefault="00595AB5" w:rsidP="00595AB5">
      <w:pPr>
        <w:spacing w:after="0" w:line="360" w:lineRule="auto"/>
        <w:ind w:left="120"/>
        <w:jc w:val="both"/>
        <w:rPr>
          <w:rFonts w:ascii="Times New Roman" w:eastAsia="Calibri" w:hAnsi="Times New Roman" w:cs="Times New Roman"/>
        </w:rPr>
      </w:pPr>
      <w:r w:rsidRPr="00595AB5">
        <w:rPr>
          <w:rFonts w:ascii="Times New Roman" w:eastAsia="Calibri" w:hAnsi="Times New Roman" w:cs="Times New Roman"/>
          <w:b/>
          <w:color w:val="000000"/>
        </w:rPr>
        <w:t>Познавательные универсальные учебные действия</w:t>
      </w:r>
    </w:p>
    <w:p w:rsidR="00595AB5" w:rsidRPr="00595AB5" w:rsidRDefault="00595AB5" w:rsidP="00595AB5">
      <w:pPr>
        <w:spacing w:after="0" w:line="360" w:lineRule="auto"/>
        <w:ind w:left="120"/>
        <w:jc w:val="both"/>
        <w:rPr>
          <w:rFonts w:ascii="Times New Roman" w:eastAsia="Calibri" w:hAnsi="Times New Roman" w:cs="Times New Roman"/>
        </w:rPr>
      </w:pPr>
      <w:r w:rsidRPr="00595AB5">
        <w:rPr>
          <w:rFonts w:ascii="Times New Roman" w:eastAsia="Calibri" w:hAnsi="Times New Roman" w:cs="Times New Roman"/>
          <w:b/>
          <w:color w:val="000000"/>
        </w:rPr>
        <w:t>Базовые логические и исследовательские действия: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lastRenderedPageBreak/>
        <w:t>ориентироваться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в терминах, используемых в технологии, использовать их в ответах на вопросы и высказываниях (в пределах изученного);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анализировать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конструкции предложенных образцов изделий;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конструировать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выстраивать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решать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простые задачи на преобразование конструкции;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выполнять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работу в соответствии с инструкцией, устной или письменной;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соотносить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результат работы с заданным алгоритмом, проверять изделия в действии, вносить необходимые дополнения и изменения;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классифицировать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выполнять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действия анализа и синтеза, сравнения, классификации предметов (изделий) с учётом указанных критериев;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анализировать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устройство простых изделий по образцу, рисунку, выделять основные и второстепенные составляющие конструкции.</w:t>
      </w:r>
    </w:p>
    <w:p w:rsidR="00595AB5" w:rsidRPr="00595AB5" w:rsidRDefault="00595AB5" w:rsidP="00595AB5">
      <w:pPr>
        <w:spacing w:after="0" w:line="360" w:lineRule="auto"/>
        <w:ind w:left="120"/>
        <w:jc w:val="both"/>
        <w:rPr>
          <w:rFonts w:ascii="Times New Roman" w:eastAsia="Calibri" w:hAnsi="Times New Roman" w:cs="Times New Roman"/>
        </w:rPr>
      </w:pPr>
      <w:r w:rsidRPr="00595AB5">
        <w:rPr>
          <w:rFonts w:ascii="Times New Roman" w:eastAsia="Calibri" w:hAnsi="Times New Roman" w:cs="Times New Roman"/>
          <w:b/>
          <w:color w:val="000000"/>
        </w:rPr>
        <w:t>Работа с информацией: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находить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на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основе анализа информации производить выбор наиболее эффективных способов работы;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использовать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осуществлять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поиск дополнительной информации по тематике творческих и проектных работ;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использовать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рисунки из ресурса компьютера в оформлении изделий и другое;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использовать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595AB5" w:rsidRPr="00595AB5" w:rsidRDefault="00595AB5" w:rsidP="00595AB5">
      <w:pPr>
        <w:spacing w:after="0" w:line="360" w:lineRule="auto"/>
        <w:ind w:left="120"/>
        <w:jc w:val="both"/>
        <w:rPr>
          <w:rFonts w:ascii="Times New Roman" w:eastAsia="Calibri" w:hAnsi="Times New Roman" w:cs="Times New Roman"/>
        </w:rPr>
      </w:pPr>
      <w:r w:rsidRPr="00595AB5">
        <w:rPr>
          <w:rFonts w:ascii="Times New Roman" w:eastAsia="Calibri" w:hAnsi="Times New Roman" w:cs="Times New Roman"/>
          <w:b/>
          <w:color w:val="000000"/>
        </w:rPr>
        <w:t>Коммуникативные универсальные учебные действия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соблюдать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описывать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создавать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тексты-рассуждения: раскрывать последовательность операций при работе с разными материалами;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lastRenderedPageBreak/>
        <w:t>осознавать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595AB5" w:rsidRPr="00595AB5" w:rsidRDefault="00595AB5" w:rsidP="00595AB5">
      <w:pPr>
        <w:spacing w:after="0" w:line="360" w:lineRule="auto"/>
        <w:ind w:left="120"/>
        <w:jc w:val="both"/>
        <w:rPr>
          <w:rFonts w:ascii="Times New Roman" w:eastAsia="Calibri" w:hAnsi="Times New Roman" w:cs="Times New Roman"/>
        </w:rPr>
      </w:pPr>
      <w:r w:rsidRPr="00595AB5">
        <w:rPr>
          <w:rFonts w:ascii="Times New Roman" w:eastAsia="Calibri" w:hAnsi="Times New Roman" w:cs="Times New Roman"/>
          <w:b/>
          <w:color w:val="000000"/>
        </w:rPr>
        <w:t>Регулятивные универсальные учебные действия</w:t>
      </w:r>
    </w:p>
    <w:p w:rsidR="00595AB5" w:rsidRPr="00595AB5" w:rsidRDefault="00595AB5" w:rsidP="00595AB5">
      <w:pPr>
        <w:spacing w:after="0" w:line="360" w:lineRule="auto"/>
        <w:ind w:left="120"/>
        <w:jc w:val="both"/>
        <w:rPr>
          <w:rFonts w:ascii="Times New Roman" w:eastAsia="Calibri" w:hAnsi="Times New Roman" w:cs="Times New Roman"/>
        </w:rPr>
      </w:pPr>
      <w:r w:rsidRPr="00595AB5">
        <w:rPr>
          <w:rFonts w:ascii="Times New Roman" w:eastAsia="Calibri" w:hAnsi="Times New Roman" w:cs="Times New Roman"/>
          <w:b/>
          <w:color w:val="000000"/>
        </w:rPr>
        <w:t>Самоорганизация и самоконтроль: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понимать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и принимать учебную задачу, самостоятельно определять цели учебно-познавательной деятельности;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планировать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практическую работу в соответствии с поставленной целью и выполнять её в соответствии с планом;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на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выполнять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проявлять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волевую </w:t>
      </w:r>
      <w:proofErr w:type="spellStart"/>
      <w:r w:rsidRPr="00595AB5">
        <w:rPr>
          <w:rFonts w:ascii="Times New Roman" w:eastAsia="Calibri" w:hAnsi="Times New Roman" w:cs="Times New Roman"/>
          <w:color w:val="000000"/>
        </w:rPr>
        <w:t>саморегуляцию</w:t>
      </w:r>
      <w:proofErr w:type="spellEnd"/>
      <w:r w:rsidRPr="00595AB5">
        <w:rPr>
          <w:rFonts w:ascii="Times New Roman" w:eastAsia="Calibri" w:hAnsi="Times New Roman" w:cs="Times New Roman"/>
          <w:color w:val="000000"/>
        </w:rPr>
        <w:t xml:space="preserve"> при выполнении задания.</w:t>
      </w:r>
    </w:p>
    <w:p w:rsidR="00595AB5" w:rsidRPr="00595AB5" w:rsidRDefault="00595AB5" w:rsidP="00595AB5">
      <w:pPr>
        <w:spacing w:after="0" w:line="360" w:lineRule="auto"/>
        <w:ind w:left="120"/>
        <w:jc w:val="both"/>
        <w:rPr>
          <w:rFonts w:ascii="Times New Roman" w:eastAsia="Calibri" w:hAnsi="Times New Roman" w:cs="Times New Roman"/>
        </w:rPr>
      </w:pPr>
      <w:r w:rsidRPr="00595AB5">
        <w:rPr>
          <w:rFonts w:ascii="Times New Roman" w:eastAsia="Calibri" w:hAnsi="Times New Roman" w:cs="Times New Roman"/>
          <w:b/>
          <w:color w:val="000000"/>
        </w:rPr>
        <w:t>Совместная деятельность</w:t>
      </w:r>
      <w:r w:rsidRPr="00595AB5">
        <w:rPr>
          <w:rFonts w:ascii="Times New Roman" w:eastAsia="Calibri" w:hAnsi="Times New Roman" w:cs="Times New Roman"/>
          <w:color w:val="000000"/>
        </w:rPr>
        <w:t>: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организовывать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проявлять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в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983704" w:rsidRPr="00983704" w:rsidRDefault="00983704" w:rsidP="00595AB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595AB5" w:rsidRPr="00595AB5" w:rsidRDefault="00983704" w:rsidP="00595AB5">
      <w:pPr>
        <w:pStyle w:val="a4"/>
        <w:numPr>
          <w:ilvl w:val="0"/>
          <w:numId w:val="1"/>
        </w:numPr>
        <w:spacing w:after="200" w:line="36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595AB5">
        <w:rPr>
          <w:rFonts w:ascii="Times New Roman" w:eastAsia="Times New Roman" w:hAnsi="Times New Roman" w:cs="Times New Roman"/>
          <w:b/>
          <w:color w:val="000000"/>
        </w:rPr>
        <w:t>Планируемые результаты освоения программы</w:t>
      </w:r>
    </w:p>
    <w:p w:rsidR="00595AB5" w:rsidRPr="00595AB5" w:rsidRDefault="00595AB5" w:rsidP="00595AB5">
      <w:pPr>
        <w:spacing w:after="0" w:line="360" w:lineRule="auto"/>
        <w:ind w:left="120"/>
        <w:rPr>
          <w:rFonts w:ascii="Times New Roman" w:eastAsia="Calibri" w:hAnsi="Times New Roman" w:cs="Times New Roman"/>
        </w:rPr>
      </w:pPr>
      <w:r w:rsidRPr="00595AB5">
        <w:rPr>
          <w:rFonts w:ascii="Times New Roman" w:eastAsia="Calibri" w:hAnsi="Times New Roman" w:cs="Times New Roman"/>
          <w:b/>
          <w:color w:val="000000"/>
        </w:rPr>
        <w:t>ЛИЧНОСТНЫЕ РЕЗУЛЬТАТЫ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595AB5">
        <w:rPr>
          <w:rFonts w:ascii="Times New Roman" w:eastAsia="Calibri" w:hAnsi="Times New Roman" w:cs="Times New Roman"/>
          <w:color w:val="000000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595AB5">
        <w:rPr>
          <w:rFonts w:ascii="Times New Roman" w:eastAsia="Calibri" w:hAnsi="Times New Roman" w:cs="Times New Roman"/>
          <w:color w:val="000000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первоначальные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lastRenderedPageBreak/>
        <w:t>осознание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понимание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проявление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проявление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проявление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устойчивых волевых качества и способность к </w:t>
      </w:r>
      <w:proofErr w:type="spellStart"/>
      <w:r w:rsidRPr="00595AB5">
        <w:rPr>
          <w:rFonts w:ascii="Times New Roman" w:eastAsia="Calibri" w:hAnsi="Times New Roman" w:cs="Times New Roman"/>
          <w:color w:val="000000"/>
        </w:rPr>
        <w:t>саморегуляции</w:t>
      </w:r>
      <w:proofErr w:type="spellEnd"/>
      <w:r w:rsidRPr="00595AB5">
        <w:rPr>
          <w:rFonts w:ascii="Times New Roman" w:eastAsia="Calibri" w:hAnsi="Times New Roman" w:cs="Times New Roman"/>
          <w:color w:val="000000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готовность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вступать в сотрудничество с другими людьми с учётом этики общения, проявление толерантности и доброжелательности.</w:t>
      </w:r>
      <w:bookmarkStart w:id="1" w:name="_Toc143620889"/>
      <w:bookmarkEnd w:id="1"/>
    </w:p>
    <w:p w:rsidR="00595AB5" w:rsidRPr="00595AB5" w:rsidRDefault="00595AB5" w:rsidP="00595AB5">
      <w:pPr>
        <w:spacing w:after="0" w:line="360" w:lineRule="auto"/>
        <w:ind w:left="120"/>
        <w:rPr>
          <w:rFonts w:ascii="Times New Roman" w:eastAsia="Calibri" w:hAnsi="Times New Roman" w:cs="Times New Roman"/>
        </w:rPr>
      </w:pPr>
      <w:r w:rsidRPr="00595AB5">
        <w:rPr>
          <w:rFonts w:ascii="Times New Roman" w:eastAsia="Calibri" w:hAnsi="Times New Roman" w:cs="Times New Roman"/>
          <w:b/>
          <w:color w:val="000000"/>
        </w:rPr>
        <w:t>МЕТАПРЕДМЕТНЫЕ РЕЗУЛЬТАТЫ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595AB5">
        <w:rPr>
          <w:rFonts w:ascii="Times New Roman" w:eastAsia="Calibri" w:hAnsi="Times New Roman" w:cs="Times New Roman"/>
          <w:color w:val="000000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95AB5" w:rsidRPr="00595AB5" w:rsidRDefault="00595AB5" w:rsidP="00595AB5">
      <w:pPr>
        <w:spacing w:after="0" w:line="360" w:lineRule="auto"/>
        <w:ind w:left="120"/>
        <w:jc w:val="both"/>
        <w:rPr>
          <w:rFonts w:ascii="Times New Roman" w:eastAsia="Calibri" w:hAnsi="Times New Roman" w:cs="Times New Roman"/>
        </w:rPr>
      </w:pPr>
      <w:r w:rsidRPr="00595AB5">
        <w:rPr>
          <w:rFonts w:ascii="Times New Roman" w:eastAsia="Calibri" w:hAnsi="Times New Roman" w:cs="Times New Roman"/>
          <w:b/>
          <w:color w:val="000000"/>
        </w:rPr>
        <w:t>Познавательные универсальные учебные действия</w:t>
      </w:r>
    </w:p>
    <w:p w:rsidR="00595AB5" w:rsidRPr="00595AB5" w:rsidRDefault="00595AB5" w:rsidP="00595AB5">
      <w:pPr>
        <w:spacing w:after="0" w:line="360" w:lineRule="auto"/>
        <w:ind w:left="120"/>
        <w:jc w:val="both"/>
        <w:rPr>
          <w:rFonts w:ascii="Times New Roman" w:eastAsia="Calibri" w:hAnsi="Times New Roman" w:cs="Times New Roman"/>
        </w:rPr>
      </w:pPr>
      <w:r w:rsidRPr="00595AB5">
        <w:rPr>
          <w:rFonts w:ascii="Times New Roman" w:eastAsia="Calibri" w:hAnsi="Times New Roman" w:cs="Times New Roman"/>
          <w:b/>
          <w:color w:val="000000"/>
        </w:rPr>
        <w:t>Базовые логические и исследовательские действия: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595AB5">
        <w:rPr>
          <w:rFonts w:ascii="Times New Roman" w:eastAsia="Calibri" w:hAnsi="Times New Roman" w:cs="Times New Roman"/>
          <w:color w:val="000000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ориентироваться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осуществлять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анализ объектов и изделий с выделением существенных и несущественных признаков;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сравнивать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группы объектов (изделий), выделять в них общее и различия;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делать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обобщения (технико-технологического и декоративно-художественного характера) по изучаемой тематике;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использовать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схемы, модели и простейшие чертежи в собственной практической творческой деятельности;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комбинировать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lastRenderedPageBreak/>
        <w:t>понимать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595AB5" w:rsidRPr="00595AB5" w:rsidRDefault="00595AB5" w:rsidP="00595AB5">
      <w:pPr>
        <w:spacing w:after="0" w:line="360" w:lineRule="auto"/>
        <w:ind w:left="120"/>
        <w:jc w:val="both"/>
        <w:rPr>
          <w:rFonts w:ascii="Times New Roman" w:eastAsia="Calibri" w:hAnsi="Times New Roman" w:cs="Times New Roman"/>
        </w:rPr>
      </w:pPr>
      <w:r w:rsidRPr="00595AB5">
        <w:rPr>
          <w:rFonts w:ascii="Times New Roman" w:eastAsia="Calibri" w:hAnsi="Times New Roman" w:cs="Times New Roman"/>
          <w:b/>
          <w:color w:val="000000"/>
        </w:rPr>
        <w:t>Работа с информацией: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осуществлять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анализировать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использовать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следовать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при выполнении работы инструкциям учителя или представленным в других информационных источниках.</w:t>
      </w:r>
    </w:p>
    <w:p w:rsidR="00595AB5" w:rsidRPr="00595AB5" w:rsidRDefault="00595AB5" w:rsidP="00595AB5">
      <w:pPr>
        <w:spacing w:after="0" w:line="360" w:lineRule="auto"/>
        <w:ind w:left="120"/>
        <w:jc w:val="both"/>
        <w:rPr>
          <w:rFonts w:ascii="Times New Roman" w:eastAsia="Calibri" w:hAnsi="Times New Roman" w:cs="Times New Roman"/>
        </w:rPr>
      </w:pPr>
      <w:r w:rsidRPr="00595AB5">
        <w:rPr>
          <w:rFonts w:ascii="Times New Roman" w:eastAsia="Calibri" w:hAnsi="Times New Roman" w:cs="Times New Roman"/>
          <w:b/>
          <w:color w:val="000000"/>
        </w:rPr>
        <w:t>Коммуникативные универсальные учебные действия: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вступать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создавать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тексты-описания на основе наблюдений (рассматривания) изделий декоративно-прикладного искусства народов России;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строить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объяснять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последовательность совершаемых действий при создании изделия.</w:t>
      </w:r>
    </w:p>
    <w:p w:rsidR="00595AB5" w:rsidRPr="00595AB5" w:rsidRDefault="00595AB5" w:rsidP="00595AB5">
      <w:pPr>
        <w:spacing w:after="0" w:line="360" w:lineRule="auto"/>
        <w:ind w:left="120"/>
        <w:jc w:val="both"/>
        <w:rPr>
          <w:rFonts w:ascii="Times New Roman" w:eastAsia="Calibri" w:hAnsi="Times New Roman" w:cs="Times New Roman"/>
        </w:rPr>
      </w:pPr>
      <w:r w:rsidRPr="00595AB5">
        <w:rPr>
          <w:rFonts w:ascii="Times New Roman" w:eastAsia="Calibri" w:hAnsi="Times New Roman" w:cs="Times New Roman"/>
          <w:b/>
          <w:color w:val="000000"/>
        </w:rPr>
        <w:t>Регулятивные универсальные учебные действия: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рационально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организовывать свою работу (подготовка рабочего места, поддержание и наведение порядка, уборка после работы);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выполнять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правила безопасности труда при выполнении работы;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планировать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работу, соотносить свои действия с поставленной целью;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устанавливать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выполнять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проявлять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волевую </w:t>
      </w:r>
      <w:proofErr w:type="spellStart"/>
      <w:r w:rsidRPr="00595AB5">
        <w:rPr>
          <w:rFonts w:ascii="Times New Roman" w:eastAsia="Calibri" w:hAnsi="Times New Roman" w:cs="Times New Roman"/>
          <w:color w:val="000000"/>
        </w:rPr>
        <w:t>саморегуляцию</w:t>
      </w:r>
      <w:proofErr w:type="spellEnd"/>
      <w:r w:rsidRPr="00595AB5">
        <w:rPr>
          <w:rFonts w:ascii="Times New Roman" w:eastAsia="Calibri" w:hAnsi="Times New Roman" w:cs="Times New Roman"/>
          <w:color w:val="000000"/>
        </w:rPr>
        <w:t xml:space="preserve"> при выполнении работы.</w:t>
      </w:r>
    </w:p>
    <w:p w:rsidR="00595AB5" w:rsidRPr="00595AB5" w:rsidRDefault="00595AB5" w:rsidP="00595AB5">
      <w:pPr>
        <w:spacing w:after="0" w:line="360" w:lineRule="auto"/>
        <w:ind w:left="120"/>
        <w:jc w:val="both"/>
        <w:rPr>
          <w:rFonts w:ascii="Times New Roman" w:eastAsia="Calibri" w:hAnsi="Times New Roman" w:cs="Times New Roman"/>
        </w:rPr>
      </w:pPr>
      <w:r w:rsidRPr="00595AB5">
        <w:rPr>
          <w:rFonts w:ascii="Times New Roman" w:eastAsia="Calibri" w:hAnsi="Times New Roman" w:cs="Times New Roman"/>
          <w:b/>
          <w:color w:val="000000"/>
        </w:rPr>
        <w:t>Совместная деятельность: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организовывать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lastRenderedPageBreak/>
        <w:t>проявлять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понимать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  <w:bookmarkStart w:id="2" w:name="_Toc143620890"/>
      <w:bookmarkStart w:id="3" w:name="_Toc134720971"/>
      <w:bookmarkEnd w:id="2"/>
      <w:bookmarkEnd w:id="3"/>
    </w:p>
    <w:p w:rsidR="00595AB5" w:rsidRPr="00595AB5" w:rsidRDefault="00595AB5" w:rsidP="008114BB">
      <w:pPr>
        <w:spacing w:after="0" w:line="360" w:lineRule="auto"/>
        <w:ind w:left="120"/>
        <w:rPr>
          <w:rFonts w:ascii="Times New Roman" w:eastAsia="Calibri" w:hAnsi="Times New Roman" w:cs="Times New Roman"/>
        </w:rPr>
      </w:pPr>
      <w:r w:rsidRPr="00595AB5">
        <w:rPr>
          <w:rFonts w:ascii="Times New Roman" w:eastAsia="Calibri" w:hAnsi="Times New Roman" w:cs="Times New Roman"/>
          <w:b/>
          <w:color w:val="000000"/>
        </w:rPr>
        <w:t>ПРЕДМЕТНЫЕ РЕЗУЛЬТАТЫ</w:t>
      </w:r>
    </w:p>
    <w:p w:rsidR="00595AB5" w:rsidRPr="00595AB5" w:rsidRDefault="00595AB5" w:rsidP="00595AB5">
      <w:pPr>
        <w:spacing w:after="0" w:line="360" w:lineRule="auto"/>
        <w:ind w:left="120"/>
        <w:jc w:val="both"/>
        <w:rPr>
          <w:rFonts w:ascii="Times New Roman" w:eastAsia="Calibri" w:hAnsi="Times New Roman" w:cs="Times New Roman"/>
        </w:rPr>
      </w:pPr>
      <w:r w:rsidRPr="00595AB5">
        <w:rPr>
          <w:rFonts w:ascii="Times New Roman" w:eastAsia="Calibri" w:hAnsi="Times New Roman" w:cs="Times New Roman"/>
          <w:color w:val="000000"/>
        </w:rPr>
        <w:t xml:space="preserve">К концу обучения </w:t>
      </w:r>
      <w:r w:rsidRPr="00595AB5">
        <w:rPr>
          <w:rFonts w:ascii="Times New Roman" w:eastAsia="Calibri" w:hAnsi="Times New Roman" w:cs="Times New Roman"/>
          <w:b/>
          <w:i/>
          <w:color w:val="000000"/>
        </w:rPr>
        <w:t>в 4 классе</w:t>
      </w:r>
      <w:r w:rsidRPr="00595AB5">
        <w:rPr>
          <w:rFonts w:ascii="Times New Roman" w:eastAsia="Calibri" w:hAnsi="Times New Roman" w:cs="Times New Roman"/>
          <w:color w:val="000000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формировать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на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самостоятельно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понимать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элементарные основы бытовой культуры, выполнять доступные действия по самообслуживанию и доступные виды домашнего труда;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выполнять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выполнять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решать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на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создавать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работать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с доступной информацией, работать в программах </w:t>
      </w:r>
      <w:r w:rsidRPr="00595AB5">
        <w:rPr>
          <w:rFonts w:ascii="Times New Roman" w:eastAsia="Calibri" w:hAnsi="Times New Roman" w:cs="Times New Roman"/>
          <w:color w:val="000000"/>
          <w:lang w:val="en-US"/>
        </w:rPr>
        <w:t>Word</w:t>
      </w:r>
      <w:r w:rsidRPr="00595AB5">
        <w:rPr>
          <w:rFonts w:ascii="Times New Roman" w:eastAsia="Calibri" w:hAnsi="Times New Roman" w:cs="Times New Roman"/>
          <w:color w:val="000000"/>
        </w:rPr>
        <w:t xml:space="preserve">, </w:t>
      </w:r>
      <w:r w:rsidRPr="00595AB5">
        <w:rPr>
          <w:rFonts w:ascii="Times New Roman" w:eastAsia="Calibri" w:hAnsi="Times New Roman" w:cs="Times New Roman"/>
          <w:color w:val="000000"/>
          <w:lang w:val="en-US"/>
        </w:rPr>
        <w:t>Power</w:t>
      </w:r>
      <w:r w:rsidRPr="00595AB5">
        <w:rPr>
          <w:rFonts w:ascii="Times New Roman" w:eastAsia="Calibri" w:hAnsi="Times New Roman" w:cs="Times New Roman"/>
          <w:color w:val="000000"/>
        </w:rPr>
        <w:t xml:space="preserve"> </w:t>
      </w:r>
      <w:r w:rsidRPr="00595AB5">
        <w:rPr>
          <w:rFonts w:ascii="Times New Roman" w:eastAsia="Calibri" w:hAnsi="Times New Roman" w:cs="Times New Roman"/>
          <w:color w:val="000000"/>
          <w:lang w:val="en-US"/>
        </w:rPr>
        <w:t>Point</w:t>
      </w:r>
      <w:r w:rsidRPr="00595AB5">
        <w:rPr>
          <w:rFonts w:ascii="Times New Roman" w:eastAsia="Calibri" w:hAnsi="Times New Roman" w:cs="Times New Roman"/>
          <w:color w:val="000000"/>
        </w:rPr>
        <w:t>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lastRenderedPageBreak/>
        <w:t>решать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595AB5" w:rsidRPr="00595AB5" w:rsidRDefault="00595AB5" w:rsidP="00595AB5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595AB5">
        <w:rPr>
          <w:rFonts w:ascii="Times New Roman" w:eastAsia="Calibri" w:hAnsi="Times New Roman" w:cs="Times New Roman"/>
          <w:color w:val="000000"/>
        </w:rPr>
        <w:t>осуществлять</w:t>
      </w:r>
      <w:proofErr w:type="gramEnd"/>
      <w:r w:rsidRPr="00595AB5">
        <w:rPr>
          <w:rFonts w:ascii="Times New Roman" w:eastAsia="Calibri" w:hAnsi="Times New Roman" w:cs="Times New Roman"/>
          <w:color w:val="000000"/>
        </w:rPr>
        <w:t xml:space="preserve">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595AB5" w:rsidRPr="0079431B" w:rsidRDefault="00595AB5" w:rsidP="008114BB">
      <w:pPr>
        <w:spacing w:after="0" w:line="360" w:lineRule="auto"/>
        <w:ind w:left="120"/>
        <w:rPr>
          <w:rFonts w:ascii="Times New Roman" w:eastAsia="Calibri" w:hAnsi="Times New Roman" w:cs="Times New Roman"/>
        </w:rPr>
        <w:sectPr w:rsidR="00595AB5" w:rsidRPr="0079431B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</w:p>
    <w:p w:rsidR="00983704" w:rsidRPr="00983704" w:rsidRDefault="00983704" w:rsidP="008114B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0"/>
        </w:rPr>
        <w:sectPr w:rsidR="00983704" w:rsidRPr="00983704" w:rsidSect="005A13D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83704" w:rsidRPr="00983704" w:rsidRDefault="00983704" w:rsidP="008114B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983704">
        <w:rPr>
          <w:rFonts w:ascii="Times New Roman" w:eastAsia="Times New Roman" w:hAnsi="Times New Roman" w:cs="Times New Roman"/>
          <w:b/>
          <w:color w:val="000000"/>
        </w:rPr>
        <w:lastRenderedPageBreak/>
        <w:t>4. Приложения к рабочей программе</w:t>
      </w:r>
    </w:p>
    <w:p w:rsidR="00983704" w:rsidRPr="00983704" w:rsidRDefault="00983704" w:rsidP="009837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983704" w:rsidRPr="00983704" w:rsidRDefault="00983704" w:rsidP="00983704">
      <w:pPr>
        <w:numPr>
          <w:ilvl w:val="1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983704">
        <w:rPr>
          <w:rFonts w:ascii="Times New Roman" w:eastAsia="Times New Roman" w:hAnsi="Times New Roman" w:cs="Times New Roman"/>
          <w:b/>
          <w:color w:val="000000"/>
        </w:rPr>
        <w:t>Тематическое планирование с указанием количества часов, отводимых на освоение каждой темы</w:t>
      </w:r>
    </w:p>
    <w:p w:rsidR="00983704" w:rsidRPr="00983704" w:rsidRDefault="008114BB" w:rsidP="0098370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Общее </w:t>
      </w:r>
      <w:proofErr w:type="gramStart"/>
      <w:r>
        <w:rPr>
          <w:rFonts w:ascii="Times New Roman" w:eastAsia="Times New Roman" w:hAnsi="Times New Roman" w:cs="Times New Roman"/>
        </w:rPr>
        <w:t>количество  —</w:t>
      </w:r>
      <w:proofErr w:type="gramEnd"/>
      <w:r>
        <w:rPr>
          <w:rFonts w:ascii="Times New Roman" w:eastAsia="Times New Roman" w:hAnsi="Times New Roman" w:cs="Times New Roman"/>
        </w:rPr>
        <w:t xml:space="preserve"> 34 </w:t>
      </w:r>
      <w:r w:rsidR="00983704" w:rsidRPr="00983704">
        <w:rPr>
          <w:rFonts w:ascii="Times New Roman" w:eastAsia="Times New Roman" w:hAnsi="Times New Roman" w:cs="Times New Roman"/>
        </w:rPr>
        <w:t xml:space="preserve">часов. </w:t>
      </w:r>
    </w:p>
    <w:p w:rsidR="00983704" w:rsidRPr="00983704" w:rsidRDefault="00983704" w:rsidP="0098370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83704">
        <w:rPr>
          <w:rFonts w:ascii="Times New Roman" w:eastAsia="Times New Roman" w:hAnsi="Times New Roman" w:cs="Times New Roman"/>
        </w:rPr>
        <w:t xml:space="preserve">Общее количество часов </w:t>
      </w:r>
      <w:r w:rsidR="007857A2">
        <w:rPr>
          <w:rFonts w:ascii="Times New Roman" w:eastAsia="Times New Roman" w:hAnsi="Times New Roman" w:cs="Times New Roman"/>
        </w:rPr>
        <w:t xml:space="preserve">для организации </w:t>
      </w:r>
      <w:proofErr w:type="gramStart"/>
      <w:r w:rsidR="007857A2">
        <w:rPr>
          <w:rFonts w:ascii="Times New Roman" w:eastAsia="Times New Roman" w:hAnsi="Times New Roman" w:cs="Times New Roman"/>
        </w:rPr>
        <w:t>повторения  —</w:t>
      </w:r>
      <w:proofErr w:type="gramEnd"/>
      <w:r w:rsidR="007857A2">
        <w:rPr>
          <w:rFonts w:ascii="Times New Roman" w:eastAsia="Times New Roman" w:hAnsi="Times New Roman" w:cs="Times New Roman"/>
        </w:rPr>
        <w:t xml:space="preserve">  1 час</w:t>
      </w:r>
      <w:r w:rsidRPr="00983704">
        <w:rPr>
          <w:rFonts w:ascii="Times New Roman" w:eastAsia="Times New Roman" w:hAnsi="Times New Roman" w:cs="Times New Roman"/>
        </w:rPr>
        <w:t xml:space="preserve">, из </w:t>
      </w:r>
      <w:r w:rsidR="007857A2">
        <w:rPr>
          <w:rFonts w:ascii="Times New Roman" w:eastAsia="Times New Roman" w:hAnsi="Times New Roman" w:cs="Times New Roman"/>
        </w:rPr>
        <w:t>них в начале учебного года  — 1</w:t>
      </w:r>
      <w:r w:rsidRPr="00983704">
        <w:rPr>
          <w:rFonts w:ascii="Times New Roman" w:eastAsia="Times New Roman" w:hAnsi="Times New Roman" w:cs="Times New Roman"/>
        </w:rPr>
        <w:t xml:space="preserve"> ч</w:t>
      </w:r>
      <w:r w:rsidR="007857A2">
        <w:rPr>
          <w:rFonts w:ascii="Times New Roman" w:eastAsia="Times New Roman" w:hAnsi="Times New Roman" w:cs="Times New Roman"/>
        </w:rPr>
        <w:t>ас</w:t>
      </w:r>
      <w:r w:rsidR="008114BB">
        <w:rPr>
          <w:rFonts w:ascii="Times New Roman" w:eastAsia="Times New Roman" w:hAnsi="Times New Roman" w:cs="Times New Roman"/>
        </w:rPr>
        <w:t>; в конце учебного года  — 0</w:t>
      </w:r>
      <w:r w:rsidRPr="00983704">
        <w:rPr>
          <w:rFonts w:ascii="Times New Roman" w:eastAsia="Times New Roman" w:hAnsi="Times New Roman" w:cs="Times New Roman"/>
        </w:rPr>
        <w:t xml:space="preserve"> часа. </w:t>
      </w:r>
    </w:p>
    <w:p w:rsidR="00983704" w:rsidRPr="00983704" w:rsidRDefault="00983704" w:rsidP="0098370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83704">
        <w:rPr>
          <w:rFonts w:ascii="Times New Roman" w:eastAsia="Times New Roman" w:hAnsi="Times New Roman" w:cs="Times New Roman"/>
        </w:rPr>
        <w:t>Общее количество часов для организации и проведения итогового контроля (включая сочинения, изложения, контроль</w:t>
      </w:r>
      <w:r w:rsidR="008114BB">
        <w:rPr>
          <w:rFonts w:ascii="Times New Roman" w:eastAsia="Times New Roman" w:hAnsi="Times New Roman" w:cs="Times New Roman"/>
        </w:rPr>
        <w:t xml:space="preserve">ные и проверочные </w:t>
      </w:r>
      <w:proofErr w:type="gramStart"/>
      <w:r w:rsidR="008114BB">
        <w:rPr>
          <w:rFonts w:ascii="Times New Roman" w:eastAsia="Times New Roman" w:hAnsi="Times New Roman" w:cs="Times New Roman"/>
        </w:rPr>
        <w:t>работы)  —</w:t>
      </w:r>
      <w:proofErr w:type="gramEnd"/>
      <w:r w:rsidR="008114BB">
        <w:rPr>
          <w:rFonts w:ascii="Times New Roman" w:eastAsia="Times New Roman" w:hAnsi="Times New Roman" w:cs="Times New Roman"/>
        </w:rPr>
        <w:t xml:space="preserve"> 0</w:t>
      </w:r>
      <w:r w:rsidRPr="00983704">
        <w:rPr>
          <w:rFonts w:ascii="Times New Roman" w:eastAsia="Times New Roman" w:hAnsi="Times New Roman" w:cs="Times New Roman"/>
        </w:rPr>
        <w:t xml:space="preserve"> часа.</w:t>
      </w:r>
    </w:p>
    <w:p w:rsidR="00983704" w:rsidRPr="00983704" w:rsidRDefault="00983704" w:rsidP="009837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94"/>
        <w:gridCol w:w="2202"/>
        <w:gridCol w:w="560"/>
        <w:gridCol w:w="850"/>
        <w:gridCol w:w="992"/>
        <w:gridCol w:w="2543"/>
        <w:gridCol w:w="1704"/>
      </w:tblGrid>
      <w:tr w:rsidR="00983704" w:rsidRPr="00983704" w:rsidTr="008114BB">
        <w:tc>
          <w:tcPr>
            <w:tcW w:w="494" w:type="dxa"/>
            <w:vMerge w:val="restart"/>
          </w:tcPr>
          <w:p w:rsidR="00983704" w:rsidRPr="00983704" w:rsidRDefault="00983704" w:rsidP="00983704">
            <w:pPr>
              <w:jc w:val="both"/>
              <w:rPr>
                <w:rFonts w:ascii="Times New Roman" w:hAnsi="Times New Roman"/>
                <w:bCs/>
                <w:szCs w:val="22"/>
              </w:rPr>
            </w:pPr>
            <w:r w:rsidRPr="00983704">
              <w:rPr>
                <w:rFonts w:ascii="Times New Roman" w:hAnsi="Times New Roman"/>
                <w:bCs/>
                <w:szCs w:val="22"/>
              </w:rPr>
              <w:t>№</w:t>
            </w:r>
          </w:p>
          <w:p w:rsidR="00983704" w:rsidRPr="00983704" w:rsidRDefault="00983704" w:rsidP="00983704">
            <w:pPr>
              <w:jc w:val="both"/>
              <w:rPr>
                <w:rFonts w:ascii="Times New Roman" w:hAnsi="Times New Roman"/>
                <w:bCs/>
                <w:szCs w:val="22"/>
              </w:rPr>
            </w:pPr>
            <w:proofErr w:type="gramStart"/>
            <w:r w:rsidRPr="00983704">
              <w:rPr>
                <w:rFonts w:ascii="Times New Roman" w:hAnsi="Times New Roman"/>
                <w:bCs/>
                <w:szCs w:val="22"/>
              </w:rPr>
              <w:t>п</w:t>
            </w:r>
            <w:proofErr w:type="gramEnd"/>
            <w:r w:rsidRPr="00983704">
              <w:rPr>
                <w:rFonts w:ascii="Times New Roman" w:hAnsi="Times New Roman"/>
                <w:bCs/>
                <w:szCs w:val="22"/>
              </w:rPr>
              <w:t>/п</w:t>
            </w:r>
          </w:p>
        </w:tc>
        <w:tc>
          <w:tcPr>
            <w:tcW w:w="2202" w:type="dxa"/>
            <w:vMerge w:val="restart"/>
          </w:tcPr>
          <w:p w:rsidR="00983704" w:rsidRPr="00983704" w:rsidRDefault="00983704" w:rsidP="00983704">
            <w:pPr>
              <w:jc w:val="both"/>
              <w:rPr>
                <w:rFonts w:ascii="Times New Roman" w:hAnsi="Times New Roman"/>
                <w:bCs/>
                <w:szCs w:val="22"/>
              </w:rPr>
            </w:pPr>
            <w:r w:rsidRPr="00983704">
              <w:rPr>
                <w:rFonts w:ascii="Times New Roman" w:hAnsi="Times New Roman"/>
                <w:bCs/>
                <w:szCs w:val="22"/>
              </w:rPr>
              <w:t>Наименование разделов и тем программы</w:t>
            </w:r>
          </w:p>
        </w:tc>
        <w:tc>
          <w:tcPr>
            <w:tcW w:w="2402" w:type="dxa"/>
            <w:gridSpan w:val="3"/>
          </w:tcPr>
          <w:p w:rsidR="00983704" w:rsidRPr="00983704" w:rsidRDefault="00983704" w:rsidP="00983704">
            <w:pPr>
              <w:jc w:val="both"/>
              <w:rPr>
                <w:rFonts w:ascii="Times New Roman" w:hAnsi="Times New Roman"/>
                <w:bCs/>
                <w:szCs w:val="22"/>
              </w:rPr>
            </w:pPr>
            <w:r w:rsidRPr="00983704">
              <w:rPr>
                <w:rFonts w:ascii="Times New Roman" w:hAnsi="Times New Roman"/>
                <w:szCs w:val="22"/>
              </w:rPr>
              <w:t>Количество часов</w:t>
            </w:r>
          </w:p>
        </w:tc>
        <w:tc>
          <w:tcPr>
            <w:tcW w:w="2543" w:type="dxa"/>
            <w:vMerge w:val="restart"/>
          </w:tcPr>
          <w:p w:rsidR="00983704" w:rsidRPr="00983704" w:rsidRDefault="00983704" w:rsidP="00983704">
            <w:pPr>
              <w:jc w:val="both"/>
              <w:rPr>
                <w:rFonts w:ascii="Times New Roman" w:hAnsi="Times New Roman"/>
                <w:szCs w:val="22"/>
              </w:rPr>
            </w:pPr>
            <w:r w:rsidRPr="00983704">
              <w:rPr>
                <w:rFonts w:ascii="Times New Roman" w:hAnsi="Times New Roman"/>
                <w:szCs w:val="22"/>
              </w:rPr>
              <w:t>Основные виды учебной деятельности учащихся</w:t>
            </w:r>
          </w:p>
        </w:tc>
        <w:tc>
          <w:tcPr>
            <w:tcW w:w="1704" w:type="dxa"/>
            <w:vMerge w:val="restart"/>
          </w:tcPr>
          <w:p w:rsidR="00983704" w:rsidRPr="00983704" w:rsidRDefault="00983704" w:rsidP="00983704">
            <w:pPr>
              <w:jc w:val="both"/>
              <w:rPr>
                <w:rFonts w:ascii="Times New Roman" w:hAnsi="Times New Roman"/>
                <w:bCs/>
                <w:szCs w:val="22"/>
              </w:rPr>
            </w:pPr>
            <w:r w:rsidRPr="00983704">
              <w:rPr>
                <w:rFonts w:ascii="Times New Roman" w:hAnsi="Times New Roman"/>
                <w:szCs w:val="22"/>
              </w:rPr>
              <w:t>Электронные (цифровые) образовательные ресурсы</w:t>
            </w:r>
          </w:p>
        </w:tc>
      </w:tr>
      <w:tr w:rsidR="00983704" w:rsidRPr="00983704" w:rsidTr="008114BB">
        <w:tc>
          <w:tcPr>
            <w:tcW w:w="494" w:type="dxa"/>
            <w:vMerge/>
          </w:tcPr>
          <w:p w:rsidR="00983704" w:rsidRPr="00983704" w:rsidRDefault="00983704" w:rsidP="00983704">
            <w:pPr>
              <w:ind w:firstLine="567"/>
              <w:jc w:val="both"/>
              <w:rPr>
                <w:rFonts w:ascii="Times New Roman" w:hAnsi="Times New Roman"/>
                <w:bCs/>
                <w:szCs w:val="22"/>
              </w:rPr>
            </w:pPr>
          </w:p>
        </w:tc>
        <w:tc>
          <w:tcPr>
            <w:tcW w:w="2202" w:type="dxa"/>
            <w:vMerge/>
          </w:tcPr>
          <w:p w:rsidR="00983704" w:rsidRPr="00983704" w:rsidRDefault="00983704" w:rsidP="00983704">
            <w:pPr>
              <w:ind w:firstLine="567"/>
              <w:jc w:val="both"/>
              <w:rPr>
                <w:rFonts w:ascii="Times New Roman" w:hAnsi="Times New Roman"/>
                <w:bCs/>
                <w:szCs w:val="22"/>
              </w:rPr>
            </w:pPr>
          </w:p>
        </w:tc>
        <w:tc>
          <w:tcPr>
            <w:tcW w:w="560" w:type="dxa"/>
          </w:tcPr>
          <w:p w:rsidR="00983704" w:rsidRPr="00983704" w:rsidRDefault="00983704" w:rsidP="00983704">
            <w:pPr>
              <w:rPr>
                <w:rFonts w:ascii="Times New Roman" w:hAnsi="Times New Roman"/>
                <w:bCs/>
                <w:caps/>
                <w:szCs w:val="22"/>
                <w:lang w:eastAsia="ru-RU"/>
              </w:rPr>
            </w:pPr>
            <w:r w:rsidRPr="00983704">
              <w:rPr>
                <w:rFonts w:ascii="Times New Roman" w:hAnsi="Times New Roman"/>
                <w:bCs/>
                <w:szCs w:val="22"/>
                <w:lang w:eastAsia="ru-RU"/>
              </w:rPr>
              <w:t>Всего</w:t>
            </w:r>
          </w:p>
        </w:tc>
        <w:tc>
          <w:tcPr>
            <w:tcW w:w="850" w:type="dxa"/>
          </w:tcPr>
          <w:p w:rsidR="00983704" w:rsidRPr="00983704" w:rsidRDefault="00983704" w:rsidP="00983704">
            <w:pPr>
              <w:rPr>
                <w:rFonts w:ascii="Times New Roman" w:hAnsi="Times New Roman"/>
                <w:bCs/>
                <w:caps/>
                <w:szCs w:val="22"/>
                <w:lang w:eastAsia="ru-RU"/>
              </w:rPr>
            </w:pPr>
            <w:r w:rsidRPr="00983704">
              <w:rPr>
                <w:rFonts w:ascii="Times New Roman" w:hAnsi="Times New Roman"/>
                <w:bCs/>
                <w:szCs w:val="22"/>
                <w:lang w:eastAsia="ru-RU"/>
              </w:rPr>
              <w:t>Контрольные работы</w:t>
            </w:r>
          </w:p>
        </w:tc>
        <w:tc>
          <w:tcPr>
            <w:tcW w:w="992" w:type="dxa"/>
          </w:tcPr>
          <w:p w:rsidR="00983704" w:rsidRPr="00983704" w:rsidRDefault="00983704" w:rsidP="00983704">
            <w:pPr>
              <w:rPr>
                <w:rFonts w:ascii="Times New Roman" w:hAnsi="Times New Roman"/>
                <w:bCs/>
                <w:caps/>
                <w:szCs w:val="22"/>
                <w:lang w:eastAsia="ru-RU"/>
              </w:rPr>
            </w:pPr>
            <w:r w:rsidRPr="00983704">
              <w:rPr>
                <w:rFonts w:ascii="Times New Roman" w:hAnsi="Times New Roman"/>
                <w:bCs/>
                <w:szCs w:val="22"/>
                <w:lang w:eastAsia="ru-RU"/>
              </w:rPr>
              <w:t>Практические работы</w:t>
            </w:r>
          </w:p>
        </w:tc>
        <w:tc>
          <w:tcPr>
            <w:tcW w:w="2543" w:type="dxa"/>
            <w:vMerge/>
          </w:tcPr>
          <w:p w:rsidR="00983704" w:rsidRPr="00983704" w:rsidRDefault="00983704" w:rsidP="00983704">
            <w:pPr>
              <w:ind w:firstLine="567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4" w:type="dxa"/>
            <w:vMerge/>
          </w:tcPr>
          <w:p w:rsidR="00983704" w:rsidRPr="00983704" w:rsidRDefault="00983704" w:rsidP="00983704">
            <w:pPr>
              <w:ind w:firstLine="567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8114BB" w:rsidRPr="00983704" w:rsidTr="008114BB">
        <w:tc>
          <w:tcPr>
            <w:tcW w:w="494" w:type="dxa"/>
            <w:vAlign w:val="center"/>
          </w:tcPr>
          <w:p w:rsidR="008114BB" w:rsidRPr="008114BB" w:rsidRDefault="008114BB" w:rsidP="008114BB">
            <w:pPr>
              <w:rPr>
                <w:szCs w:val="22"/>
              </w:rPr>
            </w:pPr>
            <w:r w:rsidRPr="008114BB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2202" w:type="dxa"/>
            <w:vAlign w:val="center"/>
          </w:tcPr>
          <w:p w:rsidR="008114BB" w:rsidRPr="008114BB" w:rsidRDefault="008114BB" w:rsidP="008114BB">
            <w:pPr>
              <w:ind w:left="135"/>
              <w:rPr>
                <w:szCs w:val="22"/>
              </w:rPr>
            </w:pPr>
            <w:r w:rsidRPr="008114BB">
              <w:rPr>
                <w:rFonts w:ascii="Times New Roman" w:hAnsi="Times New Roman"/>
                <w:szCs w:val="22"/>
              </w:rPr>
              <w:t>Повторение и обобщение изученного в третьем классе</w:t>
            </w:r>
          </w:p>
        </w:tc>
        <w:tc>
          <w:tcPr>
            <w:tcW w:w="560" w:type="dxa"/>
            <w:vAlign w:val="center"/>
          </w:tcPr>
          <w:p w:rsidR="008114BB" w:rsidRPr="008114BB" w:rsidRDefault="008114BB" w:rsidP="008114BB">
            <w:pPr>
              <w:ind w:left="135"/>
              <w:jc w:val="center"/>
              <w:rPr>
                <w:szCs w:val="22"/>
              </w:rPr>
            </w:pPr>
            <w:r w:rsidRPr="008114BB">
              <w:rPr>
                <w:rFonts w:ascii="Times New Roman" w:hAnsi="Times New Roman"/>
                <w:szCs w:val="22"/>
              </w:rPr>
              <w:t xml:space="preserve"> 1 </w:t>
            </w:r>
          </w:p>
        </w:tc>
        <w:tc>
          <w:tcPr>
            <w:tcW w:w="850" w:type="dxa"/>
          </w:tcPr>
          <w:p w:rsidR="008114BB" w:rsidRPr="00983704" w:rsidRDefault="008114BB" w:rsidP="008114BB">
            <w:pPr>
              <w:rPr>
                <w:rFonts w:ascii="Times New Roman" w:hAnsi="Times New Roman"/>
                <w:bCs/>
                <w:szCs w:val="22"/>
                <w:lang w:eastAsia="ru-RU"/>
              </w:rPr>
            </w:pPr>
          </w:p>
        </w:tc>
        <w:tc>
          <w:tcPr>
            <w:tcW w:w="992" w:type="dxa"/>
          </w:tcPr>
          <w:p w:rsidR="008114BB" w:rsidRPr="00983704" w:rsidRDefault="008114BB" w:rsidP="008114BB">
            <w:pPr>
              <w:rPr>
                <w:rFonts w:ascii="Times New Roman" w:hAnsi="Times New Roman"/>
                <w:bCs/>
                <w:szCs w:val="22"/>
                <w:lang w:eastAsia="ru-RU"/>
              </w:rPr>
            </w:pPr>
          </w:p>
        </w:tc>
        <w:tc>
          <w:tcPr>
            <w:tcW w:w="2543" w:type="dxa"/>
          </w:tcPr>
          <w:p w:rsidR="008114BB" w:rsidRPr="00983704" w:rsidRDefault="00C83457" w:rsidP="008114BB">
            <w:pPr>
              <w:ind w:firstLine="567"/>
              <w:jc w:val="both"/>
              <w:rPr>
                <w:rFonts w:ascii="Times New Roman" w:hAnsi="Times New Roman"/>
                <w:szCs w:val="22"/>
              </w:rPr>
            </w:pPr>
            <w:r w:rsidRPr="00BC6F51">
              <w:rPr>
                <w:rFonts w:ascii="Times New Roman" w:hAnsi="Times New Roman"/>
                <w:szCs w:val="22"/>
              </w:rPr>
              <w:t>Обсуждают, рассуждают о культурных традициях и необходимости их сохранения. Обсуждают, рассуждают о современном техническом окружении, местных производствах, называют профессии людей, работающих на них. Рассказывают о роли и месте компьютеров в современной жизни человека.</w:t>
            </w:r>
          </w:p>
        </w:tc>
        <w:tc>
          <w:tcPr>
            <w:tcW w:w="1704" w:type="dxa"/>
          </w:tcPr>
          <w:p w:rsidR="008114BB" w:rsidRPr="00983704" w:rsidRDefault="008114BB" w:rsidP="008114BB">
            <w:pPr>
              <w:ind w:firstLine="567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8114BB" w:rsidRPr="00983704" w:rsidTr="008114BB">
        <w:tc>
          <w:tcPr>
            <w:tcW w:w="494" w:type="dxa"/>
            <w:vAlign w:val="center"/>
          </w:tcPr>
          <w:p w:rsidR="008114BB" w:rsidRPr="008114BB" w:rsidRDefault="008114BB" w:rsidP="008114BB">
            <w:pPr>
              <w:rPr>
                <w:szCs w:val="22"/>
              </w:rPr>
            </w:pPr>
            <w:r w:rsidRPr="008114BB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2202" w:type="dxa"/>
            <w:vAlign w:val="center"/>
          </w:tcPr>
          <w:p w:rsidR="008114BB" w:rsidRPr="008114BB" w:rsidRDefault="008114BB" w:rsidP="008114BB">
            <w:pPr>
              <w:ind w:left="135"/>
              <w:rPr>
                <w:szCs w:val="22"/>
              </w:rPr>
            </w:pPr>
            <w:r w:rsidRPr="008114BB">
              <w:rPr>
                <w:rFonts w:ascii="Times New Roman" w:hAnsi="Times New Roman"/>
                <w:szCs w:val="22"/>
              </w:rPr>
              <w:t>Информационно-коммуникативные технологии</w:t>
            </w:r>
          </w:p>
        </w:tc>
        <w:tc>
          <w:tcPr>
            <w:tcW w:w="560" w:type="dxa"/>
            <w:vAlign w:val="center"/>
          </w:tcPr>
          <w:p w:rsidR="008114BB" w:rsidRPr="008114BB" w:rsidRDefault="008114BB" w:rsidP="008114BB">
            <w:pPr>
              <w:ind w:left="135"/>
              <w:jc w:val="center"/>
              <w:rPr>
                <w:szCs w:val="22"/>
              </w:rPr>
            </w:pPr>
            <w:r w:rsidRPr="008114BB">
              <w:rPr>
                <w:rFonts w:ascii="Times New Roman" w:hAnsi="Times New Roman"/>
                <w:szCs w:val="22"/>
              </w:rPr>
              <w:t xml:space="preserve"> 3 </w:t>
            </w:r>
          </w:p>
        </w:tc>
        <w:tc>
          <w:tcPr>
            <w:tcW w:w="850" w:type="dxa"/>
          </w:tcPr>
          <w:p w:rsidR="008114BB" w:rsidRPr="008114BB" w:rsidRDefault="008114BB" w:rsidP="008114BB">
            <w:pPr>
              <w:rPr>
                <w:rFonts w:ascii="Times New Roman" w:hAnsi="Times New Roman"/>
                <w:bCs/>
                <w:szCs w:val="22"/>
                <w:lang w:eastAsia="ru-RU"/>
              </w:rPr>
            </w:pPr>
          </w:p>
        </w:tc>
        <w:tc>
          <w:tcPr>
            <w:tcW w:w="992" w:type="dxa"/>
          </w:tcPr>
          <w:p w:rsidR="008114BB" w:rsidRPr="00983704" w:rsidRDefault="008114BB" w:rsidP="008114BB">
            <w:pPr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2543" w:type="dxa"/>
          </w:tcPr>
          <w:p w:rsidR="008114BB" w:rsidRPr="00BC6F51" w:rsidRDefault="00C83457" w:rsidP="008114BB">
            <w:pPr>
              <w:ind w:firstLine="567"/>
              <w:jc w:val="both"/>
              <w:rPr>
                <w:rFonts w:ascii="Times New Roman" w:hAnsi="Times New Roman"/>
                <w:szCs w:val="22"/>
              </w:rPr>
            </w:pPr>
            <w:r w:rsidRPr="00BC6F51">
              <w:rPr>
                <w:rFonts w:ascii="Times New Roman" w:hAnsi="Times New Roman"/>
                <w:szCs w:val="22"/>
              </w:rPr>
              <w:t xml:space="preserve">Называют и определяют назначение основных устройств компьютера (динамики, сканер). Знакомятся со сканером, его назначением. Получают представление о сохранившихся древних способах хранения информации, о значении книги как древнейшем источнике информации. Знакомятся с понятием «интернет». Осваивают алгоритмы поиска необходимой информации в интернете по запросу ключевыми словами. Упражняются в поиске заданной информации. Осваивать </w:t>
            </w:r>
            <w:r w:rsidRPr="00BC6F51">
              <w:rPr>
                <w:rFonts w:ascii="Times New Roman" w:hAnsi="Times New Roman"/>
                <w:szCs w:val="22"/>
              </w:rPr>
              <w:lastRenderedPageBreak/>
              <w:t xml:space="preserve">программу графического редактора. Учатся создавать презентации на основе ресурса </w:t>
            </w:r>
            <w:proofErr w:type="spellStart"/>
            <w:r w:rsidRPr="00BC6F51">
              <w:rPr>
                <w:rFonts w:ascii="Times New Roman" w:hAnsi="Times New Roman"/>
                <w:szCs w:val="22"/>
              </w:rPr>
              <w:t>компь</w:t>
            </w:r>
            <w:proofErr w:type="spellEnd"/>
            <w:r w:rsidRPr="00BC6F51">
              <w:rPr>
                <w:rFonts w:ascii="Times New Roman" w:eastAsiaTheme="minorHAnsi" w:hAnsi="Times New Roman"/>
                <w:color w:val="auto"/>
                <w:szCs w:val="22"/>
              </w:rPr>
              <w:t xml:space="preserve"> </w:t>
            </w:r>
            <w:r w:rsidRPr="00BC6F51">
              <w:rPr>
                <w:rFonts w:ascii="Times New Roman" w:hAnsi="Times New Roman"/>
                <w:szCs w:val="22"/>
              </w:rPr>
              <w:t xml:space="preserve">Изучают конструктивные, соединительные элементы и основные узлы робота. Конструируют робототехнические модели. Называют основные конструктивные элементы робота, электронные устройства (контроллер, датчик, мотор). Составляют алгоритм в визуальной среде программирования. Проводят испытания и презентацию робот </w:t>
            </w:r>
            <w:proofErr w:type="spellStart"/>
            <w:r w:rsidRPr="00BC6F51">
              <w:rPr>
                <w:rFonts w:ascii="Times New Roman" w:hAnsi="Times New Roman"/>
                <w:szCs w:val="22"/>
              </w:rPr>
              <w:t>ютера</w:t>
            </w:r>
            <w:proofErr w:type="spellEnd"/>
            <w:r w:rsidRPr="00BC6F51">
              <w:rPr>
                <w:rFonts w:ascii="Times New Roman" w:hAnsi="Times New Roman"/>
                <w:szCs w:val="22"/>
              </w:rPr>
              <w:t>, Интернета</w:t>
            </w:r>
          </w:p>
        </w:tc>
        <w:tc>
          <w:tcPr>
            <w:tcW w:w="1704" w:type="dxa"/>
          </w:tcPr>
          <w:p w:rsidR="008114BB" w:rsidRPr="00983704" w:rsidRDefault="008114BB" w:rsidP="008114BB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</w:tr>
      <w:tr w:rsidR="008114BB" w:rsidRPr="00983704" w:rsidTr="008114BB">
        <w:tc>
          <w:tcPr>
            <w:tcW w:w="494" w:type="dxa"/>
            <w:vAlign w:val="center"/>
          </w:tcPr>
          <w:p w:rsidR="008114BB" w:rsidRPr="008114BB" w:rsidRDefault="008114BB" w:rsidP="008114BB">
            <w:pPr>
              <w:rPr>
                <w:szCs w:val="22"/>
              </w:rPr>
            </w:pPr>
            <w:r w:rsidRPr="008114BB">
              <w:rPr>
                <w:rFonts w:ascii="Times New Roman" w:hAnsi="Times New Roman"/>
                <w:szCs w:val="22"/>
              </w:rPr>
              <w:lastRenderedPageBreak/>
              <w:t>3</w:t>
            </w:r>
          </w:p>
        </w:tc>
        <w:tc>
          <w:tcPr>
            <w:tcW w:w="2202" w:type="dxa"/>
            <w:vAlign w:val="center"/>
          </w:tcPr>
          <w:p w:rsidR="008114BB" w:rsidRPr="008114BB" w:rsidRDefault="008114BB" w:rsidP="008114BB">
            <w:pPr>
              <w:ind w:left="135"/>
              <w:rPr>
                <w:szCs w:val="22"/>
              </w:rPr>
            </w:pPr>
            <w:r w:rsidRPr="008114BB">
              <w:rPr>
                <w:rFonts w:ascii="Times New Roman" w:hAnsi="Times New Roman"/>
                <w:szCs w:val="22"/>
              </w:rPr>
              <w:t>Конструирование робототехнических моделей</w:t>
            </w:r>
          </w:p>
        </w:tc>
        <w:tc>
          <w:tcPr>
            <w:tcW w:w="560" w:type="dxa"/>
            <w:vAlign w:val="center"/>
          </w:tcPr>
          <w:p w:rsidR="008114BB" w:rsidRPr="008114BB" w:rsidRDefault="008114BB" w:rsidP="008114BB">
            <w:pPr>
              <w:ind w:left="135"/>
              <w:jc w:val="center"/>
              <w:rPr>
                <w:szCs w:val="22"/>
              </w:rPr>
            </w:pPr>
            <w:r w:rsidRPr="008114BB">
              <w:rPr>
                <w:rFonts w:ascii="Times New Roman" w:hAnsi="Times New Roman"/>
                <w:szCs w:val="22"/>
              </w:rPr>
              <w:t xml:space="preserve"> 5 </w:t>
            </w:r>
          </w:p>
        </w:tc>
        <w:tc>
          <w:tcPr>
            <w:tcW w:w="850" w:type="dxa"/>
          </w:tcPr>
          <w:p w:rsidR="008114BB" w:rsidRPr="008114BB" w:rsidRDefault="008114BB" w:rsidP="008114BB">
            <w:pPr>
              <w:rPr>
                <w:rFonts w:ascii="Times New Roman" w:hAnsi="Times New Roman"/>
                <w:bCs/>
                <w:szCs w:val="22"/>
                <w:lang w:eastAsia="ru-RU"/>
              </w:rPr>
            </w:pPr>
          </w:p>
        </w:tc>
        <w:tc>
          <w:tcPr>
            <w:tcW w:w="992" w:type="dxa"/>
          </w:tcPr>
          <w:p w:rsidR="008114BB" w:rsidRPr="00983704" w:rsidRDefault="008114BB" w:rsidP="008114BB">
            <w:pPr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2543" w:type="dxa"/>
          </w:tcPr>
          <w:p w:rsidR="008114BB" w:rsidRPr="00BC6F51" w:rsidRDefault="00C83457" w:rsidP="008114BB">
            <w:pPr>
              <w:ind w:firstLine="567"/>
              <w:jc w:val="both"/>
              <w:rPr>
                <w:rFonts w:ascii="Times New Roman" w:hAnsi="Times New Roman"/>
                <w:szCs w:val="22"/>
              </w:rPr>
            </w:pPr>
            <w:r w:rsidRPr="00BC6F51">
              <w:rPr>
                <w:rFonts w:ascii="Times New Roman" w:hAnsi="Times New Roman"/>
                <w:szCs w:val="22"/>
              </w:rPr>
              <w:t>Изучают конструктивные, соединительные элементы и основные узлы робота. Конструируют робототехнические модели. Называют основные конструктивные элементы робота, электронные устройства (контроллер, датчик, мотор). Составляют алгоритм в визуальной среде программирования. Проводят испытания и презентацию робота</w:t>
            </w:r>
          </w:p>
        </w:tc>
        <w:tc>
          <w:tcPr>
            <w:tcW w:w="1704" w:type="dxa"/>
          </w:tcPr>
          <w:p w:rsidR="008114BB" w:rsidRPr="00983704" w:rsidRDefault="008114BB" w:rsidP="008114BB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</w:tr>
      <w:tr w:rsidR="008114BB" w:rsidRPr="00983704" w:rsidTr="008114BB">
        <w:tc>
          <w:tcPr>
            <w:tcW w:w="494" w:type="dxa"/>
            <w:vAlign w:val="center"/>
          </w:tcPr>
          <w:p w:rsidR="008114BB" w:rsidRPr="008114BB" w:rsidRDefault="008114BB" w:rsidP="008114BB">
            <w:pPr>
              <w:rPr>
                <w:szCs w:val="22"/>
              </w:rPr>
            </w:pPr>
            <w:r w:rsidRPr="008114BB"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2202" w:type="dxa"/>
            <w:vAlign w:val="center"/>
          </w:tcPr>
          <w:p w:rsidR="008114BB" w:rsidRPr="008114BB" w:rsidRDefault="008114BB" w:rsidP="008114BB">
            <w:pPr>
              <w:ind w:left="135"/>
              <w:rPr>
                <w:szCs w:val="22"/>
              </w:rPr>
            </w:pPr>
            <w:r w:rsidRPr="008114BB">
              <w:rPr>
                <w:rFonts w:ascii="Times New Roman" w:hAnsi="Times New Roman"/>
                <w:szCs w:val="22"/>
              </w:rPr>
              <w:t>Конструирование сложных изделий из бумаги и картона</w:t>
            </w:r>
          </w:p>
        </w:tc>
        <w:tc>
          <w:tcPr>
            <w:tcW w:w="560" w:type="dxa"/>
            <w:vAlign w:val="center"/>
          </w:tcPr>
          <w:p w:rsidR="008114BB" w:rsidRPr="008114BB" w:rsidRDefault="008114BB" w:rsidP="008114BB">
            <w:pPr>
              <w:ind w:left="135"/>
              <w:jc w:val="center"/>
              <w:rPr>
                <w:szCs w:val="22"/>
              </w:rPr>
            </w:pPr>
            <w:r w:rsidRPr="008114BB">
              <w:rPr>
                <w:rFonts w:ascii="Times New Roman" w:hAnsi="Times New Roman"/>
                <w:szCs w:val="22"/>
              </w:rPr>
              <w:t xml:space="preserve"> 5 </w:t>
            </w:r>
          </w:p>
        </w:tc>
        <w:tc>
          <w:tcPr>
            <w:tcW w:w="850" w:type="dxa"/>
          </w:tcPr>
          <w:p w:rsidR="008114BB" w:rsidRPr="008114BB" w:rsidRDefault="008114BB" w:rsidP="008114BB">
            <w:pPr>
              <w:rPr>
                <w:rFonts w:ascii="Times New Roman" w:hAnsi="Times New Roman"/>
                <w:bCs/>
                <w:szCs w:val="22"/>
                <w:lang w:eastAsia="ru-RU"/>
              </w:rPr>
            </w:pPr>
          </w:p>
        </w:tc>
        <w:tc>
          <w:tcPr>
            <w:tcW w:w="992" w:type="dxa"/>
          </w:tcPr>
          <w:p w:rsidR="008114BB" w:rsidRPr="00983704" w:rsidRDefault="008114BB" w:rsidP="008114BB">
            <w:pPr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2543" w:type="dxa"/>
          </w:tcPr>
          <w:p w:rsidR="008114BB" w:rsidRPr="00BC6F51" w:rsidRDefault="00C83457" w:rsidP="008114BB">
            <w:pPr>
              <w:ind w:firstLine="567"/>
              <w:jc w:val="both"/>
              <w:rPr>
                <w:rFonts w:ascii="Times New Roman" w:hAnsi="Times New Roman"/>
                <w:szCs w:val="22"/>
              </w:rPr>
            </w:pPr>
            <w:r w:rsidRPr="00BC6F51">
              <w:rPr>
                <w:rFonts w:ascii="Times New Roman" w:hAnsi="Times New Roman"/>
                <w:szCs w:val="22"/>
              </w:rPr>
              <w:t xml:space="preserve">Обсуждают традиционные праздники и памятные даты (День защитника Отечества, Международный женский день, День Победы), необходимость подготовки подарков. Обсуждают варианты изделий-подарков (открытки, сувениры). </w:t>
            </w:r>
            <w:r w:rsidRPr="00BC6F51">
              <w:rPr>
                <w:rFonts w:ascii="Times New Roman" w:hAnsi="Times New Roman"/>
                <w:szCs w:val="22"/>
              </w:rPr>
              <w:lastRenderedPageBreak/>
              <w:t>Рассматривают и обсуждают образцы папок-футляров, альбомов, открыток, анализируют их по материалам, конструктивным особенностям. Анализируют образцы изделий, предложенные в учебнике. Продумывают образ и конструкцию будущего своего изделия, его конструкцию, технологию изготовления, размеры. Выполняют необходимые расчеты и построения с опорой на рисунки и схемы.</w:t>
            </w:r>
          </w:p>
        </w:tc>
        <w:tc>
          <w:tcPr>
            <w:tcW w:w="1704" w:type="dxa"/>
          </w:tcPr>
          <w:p w:rsidR="008114BB" w:rsidRPr="00983704" w:rsidRDefault="008114BB" w:rsidP="008114BB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</w:tr>
      <w:tr w:rsidR="008114BB" w:rsidRPr="00983704" w:rsidTr="008114BB">
        <w:tc>
          <w:tcPr>
            <w:tcW w:w="494" w:type="dxa"/>
            <w:vAlign w:val="center"/>
          </w:tcPr>
          <w:p w:rsidR="008114BB" w:rsidRPr="008114BB" w:rsidRDefault="008114BB" w:rsidP="008114BB">
            <w:pPr>
              <w:rPr>
                <w:szCs w:val="22"/>
              </w:rPr>
            </w:pPr>
            <w:r w:rsidRPr="008114BB">
              <w:rPr>
                <w:rFonts w:ascii="Times New Roman" w:hAnsi="Times New Roman"/>
                <w:szCs w:val="22"/>
              </w:rPr>
              <w:lastRenderedPageBreak/>
              <w:t>5</w:t>
            </w:r>
          </w:p>
        </w:tc>
        <w:tc>
          <w:tcPr>
            <w:tcW w:w="2202" w:type="dxa"/>
            <w:vAlign w:val="center"/>
          </w:tcPr>
          <w:p w:rsidR="008114BB" w:rsidRPr="008114BB" w:rsidRDefault="008114BB" w:rsidP="008114BB">
            <w:pPr>
              <w:ind w:left="135"/>
              <w:rPr>
                <w:szCs w:val="22"/>
              </w:rPr>
            </w:pPr>
            <w:r w:rsidRPr="008114BB">
              <w:rPr>
                <w:rFonts w:ascii="Times New Roman" w:hAnsi="Times New Roman"/>
                <w:szCs w:val="22"/>
              </w:rPr>
              <w:t>Конструирование объемных изделий из разверток</w:t>
            </w:r>
          </w:p>
        </w:tc>
        <w:tc>
          <w:tcPr>
            <w:tcW w:w="560" w:type="dxa"/>
            <w:vAlign w:val="center"/>
          </w:tcPr>
          <w:p w:rsidR="008114BB" w:rsidRPr="008114BB" w:rsidRDefault="008114BB" w:rsidP="008114BB">
            <w:pPr>
              <w:ind w:left="135"/>
              <w:jc w:val="center"/>
              <w:rPr>
                <w:szCs w:val="22"/>
              </w:rPr>
            </w:pPr>
            <w:r w:rsidRPr="008114BB">
              <w:rPr>
                <w:rFonts w:ascii="Times New Roman" w:hAnsi="Times New Roman"/>
                <w:szCs w:val="22"/>
              </w:rPr>
              <w:t xml:space="preserve"> 3 </w:t>
            </w:r>
          </w:p>
        </w:tc>
        <w:tc>
          <w:tcPr>
            <w:tcW w:w="850" w:type="dxa"/>
          </w:tcPr>
          <w:p w:rsidR="008114BB" w:rsidRPr="008114BB" w:rsidRDefault="008114BB" w:rsidP="008114BB">
            <w:pPr>
              <w:rPr>
                <w:rFonts w:ascii="Times New Roman" w:hAnsi="Times New Roman"/>
                <w:bCs/>
                <w:szCs w:val="22"/>
                <w:lang w:eastAsia="ru-RU"/>
              </w:rPr>
            </w:pPr>
          </w:p>
        </w:tc>
        <w:tc>
          <w:tcPr>
            <w:tcW w:w="992" w:type="dxa"/>
          </w:tcPr>
          <w:p w:rsidR="008114BB" w:rsidRPr="00983704" w:rsidRDefault="008114BB" w:rsidP="008114BB">
            <w:pPr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2543" w:type="dxa"/>
          </w:tcPr>
          <w:p w:rsidR="008114BB" w:rsidRPr="00BC6F51" w:rsidRDefault="00C83457" w:rsidP="008114BB">
            <w:pPr>
              <w:ind w:firstLine="567"/>
              <w:jc w:val="both"/>
              <w:rPr>
                <w:rFonts w:ascii="Times New Roman" w:hAnsi="Times New Roman"/>
                <w:szCs w:val="22"/>
              </w:rPr>
            </w:pPr>
            <w:r w:rsidRPr="00BC6F51">
              <w:rPr>
                <w:rFonts w:ascii="Times New Roman" w:hAnsi="Times New Roman"/>
                <w:szCs w:val="22"/>
              </w:rPr>
              <w:t>Рассматривают образцы упаковок, ёмкостей, футляров (прошлого и современных). Обсуждают, рассуждают об их назначении, особенностях конструкций, материалов, способах отделки, эстетичности; о способах достижений прочности их конструкций</w:t>
            </w:r>
            <w:proofErr w:type="gramStart"/>
            <w:r w:rsidRPr="00BC6F51">
              <w:rPr>
                <w:rFonts w:ascii="Times New Roman" w:hAnsi="Times New Roman"/>
                <w:szCs w:val="22"/>
              </w:rPr>
              <w:t>.</w:t>
            </w:r>
            <w:r w:rsidRPr="00BC6F51">
              <w:rPr>
                <w:rFonts w:ascii="Times New Roman" w:eastAsiaTheme="minorHAnsi" w:hAnsi="Times New Roman"/>
                <w:color w:val="auto"/>
                <w:szCs w:val="22"/>
              </w:rPr>
              <w:t xml:space="preserve"> </w:t>
            </w:r>
            <w:r w:rsidRPr="00BC6F51">
              <w:rPr>
                <w:rFonts w:ascii="Times New Roman" w:hAnsi="Times New Roman"/>
                <w:szCs w:val="22"/>
              </w:rPr>
              <w:t>прочности</w:t>
            </w:r>
            <w:proofErr w:type="gramEnd"/>
            <w:r w:rsidRPr="00BC6F51">
              <w:rPr>
                <w:rFonts w:ascii="Times New Roman" w:hAnsi="Times New Roman"/>
                <w:szCs w:val="22"/>
              </w:rPr>
              <w:t xml:space="preserve"> их конструкций.</w:t>
            </w:r>
          </w:p>
          <w:p w:rsidR="00C83457" w:rsidRPr="00BC6F51" w:rsidRDefault="00C83457" w:rsidP="008114BB">
            <w:pPr>
              <w:ind w:firstLine="567"/>
              <w:jc w:val="both"/>
              <w:rPr>
                <w:rFonts w:ascii="Times New Roman" w:hAnsi="Times New Roman"/>
                <w:szCs w:val="22"/>
              </w:rPr>
            </w:pPr>
            <w:r w:rsidRPr="00BC6F51">
              <w:rPr>
                <w:rFonts w:ascii="Times New Roman" w:hAnsi="Times New Roman"/>
                <w:szCs w:val="22"/>
              </w:rPr>
              <w:t xml:space="preserve">На примере коробки в форме призмы и рассуждают о способах изменения ее высоты, ширины путем достраивания, изменения размеров развертки. Продумывают образ будущего изделия, его конструкцию, технологию изготовления, размеры. Делают эскиз (если необходимо). Выполняют необходимые расчеты и построения с опорой на рисунки и схемы. </w:t>
            </w:r>
            <w:r w:rsidRPr="00BC6F51">
              <w:rPr>
                <w:rFonts w:ascii="Times New Roman" w:hAnsi="Times New Roman"/>
                <w:szCs w:val="22"/>
              </w:rPr>
              <w:lastRenderedPageBreak/>
              <w:t>Подбирают материалы и инструменты.</w:t>
            </w:r>
          </w:p>
        </w:tc>
        <w:tc>
          <w:tcPr>
            <w:tcW w:w="1704" w:type="dxa"/>
          </w:tcPr>
          <w:p w:rsidR="008114BB" w:rsidRPr="00983704" w:rsidRDefault="008114BB" w:rsidP="008114BB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</w:tr>
      <w:tr w:rsidR="008114BB" w:rsidRPr="00983704" w:rsidTr="008114BB">
        <w:tc>
          <w:tcPr>
            <w:tcW w:w="494" w:type="dxa"/>
            <w:vAlign w:val="center"/>
          </w:tcPr>
          <w:p w:rsidR="008114BB" w:rsidRPr="008114BB" w:rsidRDefault="008114BB" w:rsidP="008114BB">
            <w:pPr>
              <w:rPr>
                <w:szCs w:val="22"/>
              </w:rPr>
            </w:pPr>
            <w:r w:rsidRPr="008114BB">
              <w:rPr>
                <w:rFonts w:ascii="Times New Roman" w:hAnsi="Times New Roman"/>
                <w:szCs w:val="22"/>
              </w:rPr>
              <w:lastRenderedPageBreak/>
              <w:t>6</w:t>
            </w:r>
          </w:p>
        </w:tc>
        <w:tc>
          <w:tcPr>
            <w:tcW w:w="2202" w:type="dxa"/>
            <w:vAlign w:val="center"/>
          </w:tcPr>
          <w:p w:rsidR="008114BB" w:rsidRPr="008114BB" w:rsidRDefault="008114BB" w:rsidP="008114BB">
            <w:pPr>
              <w:ind w:left="135"/>
              <w:rPr>
                <w:szCs w:val="22"/>
              </w:rPr>
            </w:pPr>
            <w:r w:rsidRPr="008114BB">
              <w:rPr>
                <w:rFonts w:ascii="Times New Roman" w:hAnsi="Times New Roman"/>
                <w:szCs w:val="22"/>
              </w:rPr>
              <w:t>Интерьеры разных времен. Декор интерьера</w:t>
            </w:r>
          </w:p>
        </w:tc>
        <w:tc>
          <w:tcPr>
            <w:tcW w:w="560" w:type="dxa"/>
            <w:vAlign w:val="center"/>
          </w:tcPr>
          <w:p w:rsidR="008114BB" w:rsidRPr="008114BB" w:rsidRDefault="008114BB" w:rsidP="008114BB">
            <w:pPr>
              <w:ind w:left="135"/>
              <w:jc w:val="center"/>
              <w:rPr>
                <w:szCs w:val="22"/>
              </w:rPr>
            </w:pPr>
            <w:r w:rsidRPr="008114BB">
              <w:rPr>
                <w:rFonts w:ascii="Times New Roman" w:hAnsi="Times New Roman"/>
                <w:szCs w:val="22"/>
              </w:rPr>
              <w:t xml:space="preserve"> 3 </w:t>
            </w:r>
          </w:p>
        </w:tc>
        <w:tc>
          <w:tcPr>
            <w:tcW w:w="850" w:type="dxa"/>
          </w:tcPr>
          <w:p w:rsidR="008114BB" w:rsidRPr="008114BB" w:rsidRDefault="008114BB" w:rsidP="008114BB">
            <w:pPr>
              <w:rPr>
                <w:rFonts w:ascii="Times New Roman" w:hAnsi="Times New Roman"/>
                <w:bCs/>
                <w:szCs w:val="22"/>
                <w:lang w:eastAsia="ru-RU"/>
              </w:rPr>
            </w:pPr>
          </w:p>
        </w:tc>
        <w:tc>
          <w:tcPr>
            <w:tcW w:w="992" w:type="dxa"/>
          </w:tcPr>
          <w:p w:rsidR="008114BB" w:rsidRPr="00983704" w:rsidRDefault="008114BB" w:rsidP="008114BB">
            <w:pPr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2543" w:type="dxa"/>
          </w:tcPr>
          <w:p w:rsidR="008114BB" w:rsidRPr="00BC6F51" w:rsidRDefault="00C83457" w:rsidP="008114BB">
            <w:pPr>
              <w:ind w:firstLine="567"/>
              <w:jc w:val="both"/>
              <w:rPr>
                <w:rFonts w:ascii="Times New Roman" w:hAnsi="Times New Roman"/>
                <w:szCs w:val="22"/>
              </w:rPr>
            </w:pPr>
            <w:r w:rsidRPr="00BC6F51">
              <w:rPr>
                <w:rFonts w:ascii="Times New Roman" w:hAnsi="Times New Roman"/>
                <w:szCs w:val="22"/>
              </w:rPr>
              <w:t xml:space="preserve">Знакомятся с традиционными изделиями деревенского дома из древесины, глины. Знакомятся с </w:t>
            </w:r>
            <w:proofErr w:type="spellStart"/>
            <w:r w:rsidRPr="00BC6F51">
              <w:rPr>
                <w:rFonts w:ascii="Times New Roman" w:hAnsi="Times New Roman"/>
                <w:szCs w:val="22"/>
              </w:rPr>
              <w:t>декупажем</w:t>
            </w:r>
            <w:proofErr w:type="spellEnd"/>
            <w:r w:rsidRPr="00BC6F51">
              <w:rPr>
                <w:rFonts w:ascii="Times New Roman" w:hAnsi="Times New Roman"/>
                <w:szCs w:val="22"/>
              </w:rPr>
              <w:t xml:space="preserve"> – техникой декорирования любой поверхности, требованиям к материалам (тонкость, рыхлость). Осваивают способ и приемы выполнения </w:t>
            </w:r>
            <w:proofErr w:type="spellStart"/>
            <w:r w:rsidRPr="00BC6F51">
              <w:rPr>
                <w:rFonts w:ascii="Times New Roman" w:hAnsi="Times New Roman"/>
                <w:szCs w:val="22"/>
              </w:rPr>
              <w:t>декупажа</w:t>
            </w:r>
            <w:proofErr w:type="spellEnd"/>
            <w:r w:rsidRPr="00BC6F51">
              <w:rPr>
                <w:rFonts w:ascii="Times New Roman" w:hAnsi="Times New Roman"/>
                <w:szCs w:val="22"/>
              </w:rPr>
              <w:t>. Продумывают образ будущего изделия. Делают эскиз (если необходимо). Подбирают материалы и инструмент</w:t>
            </w:r>
          </w:p>
        </w:tc>
        <w:tc>
          <w:tcPr>
            <w:tcW w:w="1704" w:type="dxa"/>
          </w:tcPr>
          <w:p w:rsidR="008114BB" w:rsidRPr="00983704" w:rsidRDefault="008114BB" w:rsidP="008114BB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</w:tr>
      <w:tr w:rsidR="008114BB" w:rsidRPr="00983704" w:rsidTr="008114BB">
        <w:tc>
          <w:tcPr>
            <w:tcW w:w="494" w:type="dxa"/>
            <w:vAlign w:val="center"/>
          </w:tcPr>
          <w:p w:rsidR="008114BB" w:rsidRPr="008114BB" w:rsidRDefault="008114BB" w:rsidP="008114BB">
            <w:pPr>
              <w:rPr>
                <w:szCs w:val="22"/>
              </w:rPr>
            </w:pPr>
            <w:r w:rsidRPr="008114BB">
              <w:rPr>
                <w:rFonts w:ascii="Times New Roman" w:hAnsi="Times New Roman"/>
                <w:szCs w:val="22"/>
              </w:rPr>
              <w:t>7</w:t>
            </w:r>
          </w:p>
        </w:tc>
        <w:tc>
          <w:tcPr>
            <w:tcW w:w="2202" w:type="dxa"/>
            <w:vAlign w:val="center"/>
          </w:tcPr>
          <w:p w:rsidR="008114BB" w:rsidRPr="008114BB" w:rsidRDefault="008114BB" w:rsidP="008114BB">
            <w:pPr>
              <w:ind w:left="135"/>
              <w:rPr>
                <w:szCs w:val="22"/>
              </w:rPr>
            </w:pPr>
            <w:r w:rsidRPr="008114BB">
              <w:rPr>
                <w:rFonts w:ascii="Times New Roman" w:hAnsi="Times New Roman"/>
                <w:szCs w:val="22"/>
              </w:rPr>
              <w:t>Синтетические материалы</w:t>
            </w:r>
          </w:p>
        </w:tc>
        <w:tc>
          <w:tcPr>
            <w:tcW w:w="560" w:type="dxa"/>
            <w:vAlign w:val="center"/>
          </w:tcPr>
          <w:p w:rsidR="008114BB" w:rsidRPr="008114BB" w:rsidRDefault="008114BB" w:rsidP="008114BB">
            <w:pPr>
              <w:ind w:left="135"/>
              <w:jc w:val="center"/>
              <w:rPr>
                <w:szCs w:val="22"/>
              </w:rPr>
            </w:pPr>
            <w:r w:rsidRPr="008114BB">
              <w:rPr>
                <w:rFonts w:ascii="Times New Roman" w:hAnsi="Times New Roman"/>
                <w:szCs w:val="22"/>
              </w:rPr>
              <w:t xml:space="preserve"> 5 </w:t>
            </w:r>
          </w:p>
        </w:tc>
        <w:tc>
          <w:tcPr>
            <w:tcW w:w="850" w:type="dxa"/>
          </w:tcPr>
          <w:p w:rsidR="008114BB" w:rsidRPr="008114BB" w:rsidRDefault="008114BB" w:rsidP="008114BB">
            <w:pPr>
              <w:rPr>
                <w:rFonts w:ascii="Times New Roman" w:hAnsi="Times New Roman"/>
                <w:bCs/>
                <w:szCs w:val="22"/>
                <w:lang w:eastAsia="ru-RU"/>
              </w:rPr>
            </w:pPr>
          </w:p>
        </w:tc>
        <w:tc>
          <w:tcPr>
            <w:tcW w:w="992" w:type="dxa"/>
          </w:tcPr>
          <w:p w:rsidR="008114BB" w:rsidRPr="00983704" w:rsidRDefault="008114BB" w:rsidP="008114BB">
            <w:pPr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2543" w:type="dxa"/>
          </w:tcPr>
          <w:p w:rsidR="008114BB" w:rsidRPr="00BC6F51" w:rsidRDefault="00C83457" w:rsidP="008114BB">
            <w:pPr>
              <w:ind w:firstLine="567"/>
              <w:jc w:val="both"/>
              <w:rPr>
                <w:rFonts w:ascii="Times New Roman" w:hAnsi="Times New Roman"/>
                <w:szCs w:val="22"/>
              </w:rPr>
            </w:pPr>
            <w:r w:rsidRPr="00BC6F51">
              <w:rPr>
                <w:rFonts w:ascii="Times New Roman" w:hAnsi="Times New Roman"/>
                <w:szCs w:val="22"/>
              </w:rPr>
              <w:t>Знакомятся с многообразием продуктов нефтепереработки, профессиях людей, работающих в нефтяной отрасли. Рассуждают, обсуждают сходства и различия полимерных материалов. Классифицируют на группы: пластик, пластмасса, полиэтилен, поролон, пенопласт. Исследуют физические свойства нескольких образцов полимеров.</w:t>
            </w:r>
          </w:p>
          <w:p w:rsidR="00C83457" w:rsidRPr="00BC6F51" w:rsidRDefault="00C83457" w:rsidP="008114BB">
            <w:pPr>
              <w:ind w:firstLine="567"/>
              <w:jc w:val="both"/>
              <w:rPr>
                <w:rFonts w:ascii="Times New Roman" w:hAnsi="Times New Roman"/>
                <w:szCs w:val="22"/>
              </w:rPr>
            </w:pPr>
            <w:r w:rsidRPr="00BC6F51">
              <w:rPr>
                <w:rFonts w:ascii="Times New Roman" w:hAnsi="Times New Roman"/>
                <w:szCs w:val="22"/>
              </w:rPr>
              <w:t>Продумывают образ будущего изделия. Выполняют необходимые расчеты и построения с опорой на рисунки и схемы. Подбирают материалы и инструменты.</w:t>
            </w:r>
          </w:p>
        </w:tc>
        <w:tc>
          <w:tcPr>
            <w:tcW w:w="1704" w:type="dxa"/>
          </w:tcPr>
          <w:p w:rsidR="008114BB" w:rsidRPr="00983704" w:rsidRDefault="008114BB" w:rsidP="008114BB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</w:tr>
      <w:tr w:rsidR="008114BB" w:rsidRPr="00983704" w:rsidTr="008114BB">
        <w:tc>
          <w:tcPr>
            <w:tcW w:w="494" w:type="dxa"/>
            <w:vAlign w:val="center"/>
          </w:tcPr>
          <w:p w:rsidR="008114BB" w:rsidRPr="008114BB" w:rsidRDefault="008114BB" w:rsidP="008114BB">
            <w:pPr>
              <w:rPr>
                <w:szCs w:val="22"/>
              </w:rPr>
            </w:pPr>
            <w:r w:rsidRPr="008114BB"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2202" w:type="dxa"/>
            <w:vAlign w:val="center"/>
          </w:tcPr>
          <w:p w:rsidR="008114BB" w:rsidRPr="008114BB" w:rsidRDefault="008114BB" w:rsidP="008114BB">
            <w:pPr>
              <w:ind w:left="135"/>
              <w:rPr>
                <w:szCs w:val="22"/>
              </w:rPr>
            </w:pPr>
            <w:r w:rsidRPr="008114BB">
              <w:rPr>
                <w:rFonts w:ascii="Times New Roman" w:hAnsi="Times New Roman"/>
                <w:szCs w:val="22"/>
              </w:rPr>
              <w:t>История одежды и текстильных материалов</w:t>
            </w:r>
          </w:p>
        </w:tc>
        <w:tc>
          <w:tcPr>
            <w:tcW w:w="560" w:type="dxa"/>
            <w:vAlign w:val="center"/>
          </w:tcPr>
          <w:p w:rsidR="008114BB" w:rsidRPr="008114BB" w:rsidRDefault="008114BB" w:rsidP="008114BB">
            <w:pPr>
              <w:ind w:left="135"/>
              <w:jc w:val="center"/>
              <w:rPr>
                <w:szCs w:val="22"/>
              </w:rPr>
            </w:pPr>
            <w:r w:rsidRPr="008114BB">
              <w:rPr>
                <w:rFonts w:ascii="Times New Roman" w:hAnsi="Times New Roman"/>
                <w:szCs w:val="22"/>
              </w:rPr>
              <w:t xml:space="preserve"> 5 </w:t>
            </w:r>
          </w:p>
        </w:tc>
        <w:tc>
          <w:tcPr>
            <w:tcW w:w="850" w:type="dxa"/>
          </w:tcPr>
          <w:p w:rsidR="008114BB" w:rsidRPr="008114BB" w:rsidRDefault="008114BB" w:rsidP="008114BB">
            <w:pPr>
              <w:rPr>
                <w:rFonts w:ascii="Times New Roman" w:hAnsi="Times New Roman"/>
                <w:bCs/>
                <w:szCs w:val="22"/>
                <w:lang w:eastAsia="ru-RU"/>
              </w:rPr>
            </w:pPr>
          </w:p>
        </w:tc>
        <w:tc>
          <w:tcPr>
            <w:tcW w:w="992" w:type="dxa"/>
          </w:tcPr>
          <w:p w:rsidR="008114BB" w:rsidRPr="00983704" w:rsidRDefault="008114BB" w:rsidP="008114BB">
            <w:pPr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2543" w:type="dxa"/>
          </w:tcPr>
          <w:p w:rsidR="008114BB" w:rsidRPr="00BC6F51" w:rsidRDefault="00BC6F51" w:rsidP="008114BB">
            <w:pPr>
              <w:ind w:firstLine="567"/>
              <w:jc w:val="both"/>
              <w:rPr>
                <w:rFonts w:ascii="Times New Roman" w:hAnsi="Times New Roman"/>
                <w:szCs w:val="22"/>
              </w:rPr>
            </w:pPr>
            <w:r w:rsidRPr="00BC6F51">
              <w:rPr>
                <w:rFonts w:ascii="Times New Roman" w:hAnsi="Times New Roman"/>
                <w:szCs w:val="22"/>
              </w:rPr>
              <w:t xml:space="preserve">Выполняют необходимые расчеты и построения с опорой на рисунки и схемы. Подбирают материалы и инструменты, изготавливают изделие, оценивают его качество. Обсуждают разнообразие народов и </w:t>
            </w:r>
            <w:r w:rsidRPr="00BC6F51">
              <w:rPr>
                <w:rFonts w:ascii="Times New Roman" w:hAnsi="Times New Roman"/>
                <w:szCs w:val="22"/>
              </w:rPr>
              <w:lastRenderedPageBreak/>
              <w:t xml:space="preserve">народностей России. Рассматривают изображения национальной одежды разных народов, и своего региона. Обсуждают их особенности по компонентам, материалам, декору. Обращают внимание на головные уборы, их многообразие, историческое </w:t>
            </w:r>
            <w:proofErr w:type="spellStart"/>
            <w:r w:rsidRPr="00BC6F51">
              <w:rPr>
                <w:rFonts w:ascii="Times New Roman" w:hAnsi="Times New Roman"/>
                <w:szCs w:val="22"/>
              </w:rPr>
              <w:t>назначени</w:t>
            </w:r>
            <w:proofErr w:type="spellEnd"/>
          </w:p>
        </w:tc>
        <w:tc>
          <w:tcPr>
            <w:tcW w:w="1704" w:type="dxa"/>
          </w:tcPr>
          <w:p w:rsidR="008114BB" w:rsidRPr="00983704" w:rsidRDefault="008114BB" w:rsidP="008114BB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</w:tr>
      <w:tr w:rsidR="008114BB" w:rsidRPr="00983704" w:rsidTr="008114BB">
        <w:tc>
          <w:tcPr>
            <w:tcW w:w="494" w:type="dxa"/>
            <w:vAlign w:val="center"/>
          </w:tcPr>
          <w:p w:rsidR="008114BB" w:rsidRPr="008114BB" w:rsidRDefault="008114BB" w:rsidP="008114BB">
            <w:pPr>
              <w:rPr>
                <w:szCs w:val="22"/>
              </w:rPr>
            </w:pPr>
            <w:r w:rsidRPr="008114BB">
              <w:rPr>
                <w:rFonts w:ascii="Times New Roman" w:hAnsi="Times New Roman"/>
                <w:szCs w:val="22"/>
              </w:rPr>
              <w:lastRenderedPageBreak/>
              <w:t>9</w:t>
            </w:r>
          </w:p>
        </w:tc>
        <w:tc>
          <w:tcPr>
            <w:tcW w:w="2202" w:type="dxa"/>
            <w:vAlign w:val="center"/>
          </w:tcPr>
          <w:p w:rsidR="008114BB" w:rsidRPr="008114BB" w:rsidRDefault="008114BB" w:rsidP="008114BB">
            <w:pPr>
              <w:ind w:left="135"/>
              <w:rPr>
                <w:szCs w:val="22"/>
              </w:rPr>
            </w:pPr>
            <w:r w:rsidRPr="008114BB">
              <w:rPr>
                <w:rFonts w:ascii="Times New Roman" w:hAnsi="Times New Roman"/>
                <w:szCs w:val="22"/>
              </w:rPr>
              <w:t>Подвижные способы соединения деталей усложненных конструкций</w:t>
            </w:r>
          </w:p>
        </w:tc>
        <w:tc>
          <w:tcPr>
            <w:tcW w:w="560" w:type="dxa"/>
            <w:vAlign w:val="center"/>
          </w:tcPr>
          <w:p w:rsidR="008114BB" w:rsidRPr="008114BB" w:rsidRDefault="008114BB" w:rsidP="008114BB">
            <w:pPr>
              <w:ind w:left="135"/>
              <w:jc w:val="center"/>
              <w:rPr>
                <w:szCs w:val="22"/>
              </w:rPr>
            </w:pPr>
            <w:r w:rsidRPr="008114BB">
              <w:rPr>
                <w:rFonts w:ascii="Times New Roman" w:hAnsi="Times New Roman"/>
                <w:szCs w:val="22"/>
              </w:rPr>
              <w:t xml:space="preserve"> 3 </w:t>
            </w:r>
          </w:p>
        </w:tc>
        <w:tc>
          <w:tcPr>
            <w:tcW w:w="850" w:type="dxa"/>
          </w:tcPr>
          <w:p w:rsidR="008114BB" w:rsidRPr="008114BB" w:rsidRDefault="008114BB" w:rsidP="008114BB">
            <w:pPr>
              <w:rPr>
                <w:rFonts w:ascii="Times New Roman" w:hAnsi="Times New Roman"/>
                <w:bCs/>
                <w:szCs w:val="22"/>
                <w:lang w:eastAsia="ru-RU"/>
              </w:rPr>
            </w:pPr>
          </w:p>
        </w:tc>
        <w:tc>
          <w:tcPr>
            <w:tcW w:w="992" w:type="dxa"/>
          </w:tcPr>
          <w:p w:rsidR="008114BB" w:rsidRPr="00983704" w:rsidRDefault="008114BB" w:rsidP="008114BB">
            <w:pPr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2543" w:type="dxa"/>
          </w:tcPr>
          <w:p w:rsidR="008114BB" w:rsidRPr="00BC6F51" w:rsidRDefault="00BC6F51" w:rsidP="008114BB">
            <w:pPr>
              <w:ind w:firstLine="567"/>
              <w:jc w:val="both"/>
              <w:rPr>
                <w:rFonts w:ascii="Times New Roman" w:hAnsi="Times New Roman"/>
                <w:szCs w:val="22"/>
              </w:rPr>
            </w:pPr>
            <w:r w:rsidRPr="00BC6F51">
              <w:rPr>
                <w:rFonts w:ascii="Times New Roman" w:hAnsi="Times New Roman"/>
                <w:szCs w:val="22"/>
              </w:rPr>
              <w:t>Классифицируют игрушки на механические, электронные, игрушки-конструктор, игрушки-мозаика. Обсуждают современные материалы, из которых они изготовлены. Обсуждают конструктивные особенности механических (динамических) игрушек, их принципы и механизмы движения. Рассматривают пружинный механизм игрушки-</w:t>
            </w:r>
            <w:proofErr w:type="spellStart"/>
            <w:r w:rsidRPr="00BC6F51">
              <w:rPr>
                <w:rFonts w:ascii="Times New Roman" w:hAnsi="Times New Roman"/>
                <w:szCs w:val="22"/>
              </w:rPr>
              <w:t>попрыгушки</w:t>
            </w:r>
            <w:proofErr w:type="spellEnd"/>
            <w:r w:rsidRPr="00BC6F51">
              <w:rPr>
                <w:rFonts w:ascii="Times New Roman" w:hAnsi="Times New Roman"/>
                <w:szCs w:val="22"/>
              </w:rPr>
              <w:t xml:space="preserve"> (образец, рисунок), его конструктивные особенности (основная деталь и подвижные детали), соединение деталей (подвижное на проволоку, винт с гайкой), используемые материалы (картон, полоски картона или металлические полоски). Обсуждают технологию изготовления картонных полос (с опорой на рисунки, чертежи, схемы), прокалывания отверстий шилом</w:t>
            </w:r>
          </w:p>
        </w:tc>
        <w:tc>
          <w:tcPr>
            <w:tcW w:w="1704" w:type="dxa"/>
          </w:tcPr>
          <w:p w:rsidR="008114BB" w:rsidRPr="00983704" w:rsidRDefault="008114BB" w:rsidP="008114BB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</w:tr>
      <w:tr w:rsidR="008114BB" w:rsidRPr="00983704" w:rsidTr="008114BB">
        <w:tc>
          <w:tcPr>
            <w:tcW w:w="494" w:type="dxa"/>
            <w:vAlign w:val="center"/>
          </w:tcPr>
          <w:p w:rsidR="008114BB" w:rsidRPr="008114BB" w:rsidRDefault="008114BB" w:rsidP="008114BB">
            <w:pPr>
              <w:rPr>
                <w:szCs w:val="22"/>
              </w:rPr>
            </w:pPr>
            <w:r w:rsidRPr="008114BB">
              <w:rPr>
                <w:rFonts w:ascii="Times New Roman" w:hAnsi="Times New Roman"/>
                <w:szCs w:val="22"/>
              </w:rPr>
              <w:t>10</w:t>
            </w:r>
          </w:p>
        </w:tc>
        <w:tc>
          <w:tcPr>
            <w:tcW w:w="2202" w:type="dxa"/>
            <w:vAlign w:val="center"/>
          </w:tcPr>
          <w:p w:rsidR="008114BB" w:rsidRPr="00BC6F51" w:rsidRDefault="00BC6F51" w:rsidP="00BC6F51">
            <w:pPr>
              <w:rPr>
                <w:rFonts w:ascii="Times New Roman" w:hAnsi="Times New Roman"/>
                <w:szCs w:val="22"/>
              </w:rPr>
            </w:pPr>
            <w:r w:rsidRPr="00BC6F51">
              <w:rPr>
                <w:rFonts w:ascii="Times New Roman" w:hAnsi="Times New Roman"/>
              </w:rPr>
              <w:t>Подготовка портфолио и итоговый контр</w:t>
            </w:r>
            <w:r>
              <w:rPr>
                <w:rFonts w:ascii="Times New Roman" w:hAnsi="Times New Roman"/>
              </w:rPr>
              <w:t xml:space="preserve">оль за год </w:t>
            </w:r>
          </w:p>
        </w:tc>
        <w:tc>
          <w:tcPr>
            <w:tcW w:w="560" w:type="dxa"/>
            <w:vAlign w:val="center"/>
          </w:tcPr>
          <w:p w:rsidR="008114BB" w:rsidRPr="008114BB" w:rsidRDefault="008114BB" w:rsidP="008114BB">
            <w:pPr>
              <w:ind w:left="135"/>
              <w:jc w:val="center"/>
              <w:rPr>
                <w:szCs w:val="22"/>
              </w:rPr>
            </w:pPr>
            <w:r w:rsidRPr="008114BB">
              <w:rPr>
                <w:rFonts w:ascii="Times New Roman" w:hAnsi="Times New Roman"/>
                <w:szCs w:val="22"/>
              </w:rPr>
              <w:t xml:space="preserve"> 1 </w:t>
            </w:r>
          </w:p>
        </w:tc>
        <w:tc>
          <w:tcPr>
            <w:tcW w:w="850" w:type="dxa"/>
          </w:tcPr>
          <w:p w:rsidR="008114BB" w:rsidRPr="00983704" w:rsidRDefault="00BC6F51" w:rsidP="00BC6F51">
            <w:pPr>
              <w:jc w:val="center"/>
              <w:rPr>
                <w:rFonts w:ascii="Times New Roman" w:hAnsi="Times New Roman"/>
                <w:bCs/>
                <w:szCs w:val="22"/>
                <w:lang w:eastAsia="ru-RU"/>
              </w:rPr>
            </w:pPr>
            <w:r>
              <w:rPr>
                <w:rFonts w:ascii="Times New Roman" w:hAnsi="Times New Roman"/>
                <w:bCs/>
                <w:szCs w:val="22"/>
                <w:lang w:eastAsia="ru-RU"/>
              </w:rPr>
              <w:t>1</w:t>
            </w:r>
          </w:p>
        </w:tc>
        <w:tc>
          <w:tcPr>
            <w:tcW w:w="992" w:type="dxa"/>
          </w:tcPr>
          <w:p w:rsidR="008114BB" w:rsidRPr="00983704" w:rsidRDefault="008114BB" w:rsidP="008114BB">
            <w:pPr>
              <w:rPr>
                <w:rFonts w:ascii="Times New Roman" w:hAnsi="Times New Roman"/>
                <w:bCs/>
                <w:szCs w:val="22"/>
                <w:lang w:eastAsia="ru-RU"/>
              </w:rPr>
            </w:pPr>
          </w:p>
        </w:tc>
        <w:tc>
          <w:tcPr>
            <w:tcW w:w="2543" w:type="dxa"/>
          </w:tcPr>
          <w:p w:rsidR="008114BB" w:rsidRPr="00983704" w:rsidRDefault="00BC6F51" w:rsidP="008114BB">
            <w:pPr>
              <w:ind w:firstLine="567"/>
              <w:jc w:val="both"/>
              <w:rPr>
                <w:rFonts w:ascii="Times New Roman" w:hAnsi="Times New Roman"/>
                <w:szCs w:val="22"/>
              </w:rPr>
            </w:pPr>
            <w:r w:rsidRPr="00BC6F51">
              <w:rPr>
                <w:rFonts w:ascii="Times New Roman" w:hAnsi="Times New Roman"/>
                <w:szCs w:val="22"/>
              </w:rPr>
              <w:t>Выполняют задания</w:t>
            </w:r>
          </w:p>
        </w:tc>
        <w:tc>
          <w:tcPr>
            <w:tcW w:w="1704" w:type="dxa"/>
          </w:tcPr>
          <w:p w:rsidR="008114BB" w:rsidRPr="00983704" w:rsidRDefault="008114BB" w:rsidP="008114BB">
            <w:pPr>
              <w:ind w:firstLine="567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8114BB" w:rsidRPr="00983704" w:rsidTr="008114BB">
        <w:tc>
          <w:tcPr>
            <w:tcW w:w="2696" w:type="dxa"/>
            <w:gridSpan w:val="2"/>
          </w:tcPr>
          <w:p w:rsidR="008114BB" w:rsidRPr="00983704" w:rsidRDefault="008114BB" w:rsidP="008114BB">
            <w:pPr>
              <w:jc w:val="center"/>
              <w:rPr>
                <w:rFonts w:ascii="Times New Roman" w:hAnsi="Times New Roman"/>
                <w:bCs/>
                <w:caps/>
                <w:szCs w:val="22"/>
                <w:lang w:eastAsia="ru-RU"/>
              </w:rPr>
            </w:pPr>
            <w:r w:rsidRPr="00983704">
              <w:rPr>
                <w:rFonts w:ascii="Times New Roman" w:hAnsi="Times New Roman"/>
                <w:szCs w:val="22"/>
                <w:lang w:eastAsia="ru-RU"/>
              </w:rPr>
              <w:lastRenderedPageBreak/>
              <w:t>ОБЩЕЕ КОЛИЧЕСТВО ЧАСОВ ПО ПРОГРАММЕ</w:t>
            </w:r>
          </w:p>
        </w:tc>
        <w:tc>
          <w:tcPr>
            <w:tcW w:w="560" w:type="dxa"/>
          </w:tcPr>
          <w:p w:rsidR="008114BB" w:rsidRPr="00983704" w:rsidRDefault="008114BB" w:rsidP="008114BB">
            <w:pPr>
              <w:jc w:val="center"/>
              <w:rPr>
                <w:rFonts w:ascii="Times New Roman" w:hAnsi="Times New Roman"/>
                <w:bCs/>
                <w:caps/>
                <w:szCs w:val="22"/>
                <w:lang w:eastAsia="ru-RU"/>
              </w:rPr>
            </w:pPr>
            <w:r w:rsidRPr="008114BB">
              <w:rPr>
                <w:rFonts w:ascii="Times New Roman" w:hAnsi="Times New Roman"/>
                <w:bCs/>
                <w:caps/>
                <w:szCs w:val="22"/>
                <w:lang w:eastAsia="ru-RU"/>
              </w:rPr>
              <w:t>34</w:t>
            </w:r>
          </w:p>
        </w:tc>
        <w:tc>
          <w:tcPr>
            <w:tcW w:w="850" w:type="dxa"/>
          </w:tcPr>
          <w:p w:rsidR="008114BB" w:rsidRPr="00983704" w:rsidRDefault="008114BB" w:rsidP="008114BB">
            <w:pPr>
              <w:jc w:val="center"/>
              <w:rPr>
                <w:rFonts w:ascii="Times New Roman" w:hAnsi="Times New Roman"/>
                <w:bCs/>
                <w:caps/>
                <w:szCs w:val="22"/>
                <w:lang w:eastAsia="ru-RU"/>
              </w:rPr>
            </w:pPr>
          </w:p>
        </w:tc>
        <w:tc>
          <w:tcPr>
            <w:tcW w:w="992" w:type="dxa"/>
          </w:tcPr>
          <w:p w:rsidR="008114BB" w:rsidRPr="00983704" w:rsidRDefault="008114BB" w:rsidP="008114BB">
            <w:pPr>
              <w:rPr>
                <w:rFonts w:ascii="Times New Roman" w:hAnsi="Times New Roman"/>
                <w:b/>
                <w:bCs/>
                <w:caps/>
                <w:szCs w:val="22"/>
                <w:lang w:eastAsia="ru-RU"/>
              </w:rPr>
            </w:pPr>
          </w:p>
        </w:tc>
        <w:tc>
          <w:tcPr>
            <w:tcW w:w="2543" w:type="dxa"/>
          </w:tcPr>
          <w:p w:rsidR="008114BB" w:rsidRPr="00983704" w:rsidRDefault="008114BB" w:rsidP="008114BB">
            <w:pPr>
              <w:rPr>
                <w:rFonts w:ascii="Times New Roman" w:hAnsi="Times New Roman"/>
                <w:b/>
                <w:bCs/>
                <w:caps/>
                <w:szCs w:val="22"/>
                <w:lang w:eastAsia="ru-RU"/>
              </w:rPr>
            </w:pPr>
          </w:p>
        </w:tc>
        <w:tc>
          <w:tcPr>
            <w:tcW w:w="1704" w:type="dxa"/>
          </w:tcPr>
          <w:p w:rsidR="008114BB" w:rsidRPr="00983704" w:rsidRDefault="008114BB" w:rsidP="008114BB">
            <w:pPr>
              <w:ind w:firstLine="567"/>
              <w:jc w:val="both"/>
              <w:rPr>
                <w:rFonts w:ascii="Times New Roman" w:hAnsi="Times New Roman"/>
                <w:szCs w:val="22"/>
              </w:rPr>
            </w:pPr>
          </w:p>
        </w:tc>
      </w:tr>
    </w:tbl>
    <w:p w:rsidR="00983704" w:rsidRDefault="00983704" w:rsidP="00983704">
      <w:pPr>
        <w:spacing w:after="0" w:line="240" w:lineRule="auto"/>
        <w:ind w:firstLine="567"/>
        <w:jc w:val="both"/>
        <w:rPr>
          <w:rFonts w:ascii="Calibri" w:eastAsia="Times New Roman" w:hAnsi="Calibri" w:cs="Times New Roman"/>
          <w:color w:val="000000"/>
          <w:szCs w:val="20"/>
        </w:rPr>
      </w:pPr>
    </w:p>
    <w:p w:rsidR="008114BB" w:rsidRPr="00983704" w:rsidRDefault="008114BB" w:rsidP="00983704">
      <w:pPr>
        <w:spacing w:after="0" w:line="240" w:lineRule="auto"/>
        <w:ind w:firstLine="567"/>
        <w:jc w:val="both"/>
        <w:rPr>
          <w:rFonts w:ascii="Calibri" w:eastAsia="Times New Roman" w:hAnsi="Calibri" w:cs="Times New Roman"/>
          <w:color w:val="000000"/>
          <w:szCs w:val="20"/>
        </w:rPr>
      </w:pPr>
    </w:p>
    <w:p w:rsidR="00983704" w:rsidRPr="00983704" w:rsidRDefault="00983704" w:rsidP="00983704">
      <w:pPr>
        <w:numPr>
          <w:ilvl w:val="1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983704">
        <w:rPr>
          <w:rFonts w:ascii="Times New Roman" w:eastAsia="Times New Roman" w:hAnsi="Times New Roman" w:cs="Times New Roman"/>
          <w:b/>
          <w:color w:val="000000"/>
        </w:rPr>
        <w:t>Календарно-тематическое планирование</w:t>
      </w:r>
    </w:p>
    <w:p w:rsidR="00983704" w:rsidRPr="00983704" w:rsidRDefault="00983704" w:rsidP="00BC6F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0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8"/>
        <w:gridCol w:w="1914"/>
        <w:gridCol w:w="1032"/>
        <w:gridCol w:w="1418"/>
        <w:gridCol w:w="1417"/>
        <w:gridCol w:w="1276"/>
        <w:gridCol w:w="1700"/>
      </w:tblGrid>
      <w:tr w:rsidR="008114BB" w:rsidRPr="008114BB" w:rsidTr="00C83457">
        <w:trPr>
          <w:trHeight w:val="144"/>
          <w:tblCellSpacing w:w="20" w:type="nil"/>
        </w:trPr>
        <w:tc>
          <w:tcPr>
            <w:tcW w:w="5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14BB" w:rsidRPr="00C83457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C8345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8114BB" w:rsidRPr="00C83457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14BB" w:rsidRPr="00C83457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C8345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Тема урока </w:t>
            </w:r>
          </w:p>
          <w:p w:rsidR="008114BB" w:rsidRPr="00C83457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7" w:type="dxa"/>
            <w:gridSpan w:val="3"/>
            <w:tcMar>
              <w:top w:w="50" w:type="dxa"/>
              <w:left w:w="100" w:type="dxa"/>
            </w:tcMar>
            <w:vAlign w:val="center"/>
          </w:tcPr>
          <w:p w:rsidR="008114BB" w:rsidRPr="00C83457" w:rsidRDefault="008114BB" w:rsidP="00F8473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8345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14BB" w:rsidRPr="00C83457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C8345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Дата изучения </w:t>
            </w:r>
          </w:p>
          <w:p w:rsidR="008114BB" w:rsidRPr="00C83457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14BB" w:rsidRPr="00C83457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C8345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Электронные цифровые образовательные ресурсы </w:t>
            </w:r>
          </w:p>
          <w:p w:rsidR="008114BB" w:rsidRPr="00C83457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3457" w:rsidRPr="008114BB" w:rsidTr="00C83457">
        <w:trPr>
          <w:trHeight w:val="144"/>
          <w:tblCellSpacing w:w="20" w:type="nil"/>
        </w:trPr>
        <w:tc>
          <w:tcPr>
            <w:tcW w:w="59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14BB" w:rsidRPr="008114BB" w:rsidRDefault="008114BB" w:rsidP="00F847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14BB" w:rsidRPr="008114BB" w:rsidRDefault="008114BB" w:rsidP="00F847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8114BB" w:rsidRPr="00C83457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C8345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8114BB" w:rsidRPr="00C83457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83457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8345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Контроль</w:t>
            </w:r>
          </w:p>
          <w:p w:rsidR="008114BB" w:rsidRPr="00C83457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8345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ные</w:t>
            </w:r>
            <w:proofErr w:type="spellEnd"/>
            <w:proofErr w:type="gramEnd"/>
            <w:r w:rsidRPr="00C8345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работы </w:t>
            </w:r>
          </w:p>
          <w:p w:rsidR="008114BB" w:rsidRPr="00C83457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114BB" w:rsidRPr="00C83457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C8345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:rsidR="008114BB" w:rsidRPr="00C83457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14BB" w:rsidRPr="008114BB" w:rsidRDefault="008114BB" w:rsidP="00F847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14BB" w:rsidRPr="008114BB" w:rsidRDefault="008114BB" w:rsidP="00F8473F">
            <w:pPr>
              <w:rPr>
                <w:rFonts w:ascii="Times New Roman" w:hAnsi="Times New Roman" w:cs="Times New Roman"/>
              </w:rPr>
            </w:pPr>
          </w:p>
        </w:tc>
      </w:tr>
      <w:tr w:rsidR="00C83457" w:rsidRPr="008114BB" w:rsidTr="00C83457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Повторение и обобщение изученного в третьем классе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83457" w:rsidRPr="008114BB" w:rsidTr="00C83457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Информация. Интернет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83457" w:rsidRPr="008114BB" w:rsidTr="00C83457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Графический редактор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83457" w:rsidRPr="008114BB" w:rsidTr="00C83457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Проектное задание по истории развития техники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83457" w:rsidRPr="008114BB" w:rsidTr="00C83457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Робототехника. Виды роботов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83457" w:rsidRPr="008114BB" w:rsidTr="00C83457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C83457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Конструирование робота. 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83457" w:rsidRPr="008114BB" w:rsidTr="00C83457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Электронные у</w:t>
            </w:r>
            <w:r w:rsidR="00C83457">
              <w:rPr>
                <w:rFonts w:ascii="Times New Roman" w:hAnsi="Times New Roman" w:cs="Times New Roman"/>
                <w:color w:val="000000"/>
              </w:rPr>
              <w:t>стройства.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83457" w:rsidRPr="008114BB" w:rsidTr="00C83457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Программирование робота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83457" w:rsidRPr="008114BB" w:rsidTr="00C83457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Испытания и презентация робота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83457" w:rsidRPr="008114BB" w:rsidTr="00C83457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Конструирование сложной открытки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83457" w:rsidRPr="008114BB" w:rsidTr="00C83457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Конструирование папки-футляра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83457" w:rsidRPr="008114BB" w:rsidTr="00C83457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Ко</w:t>
            </w:r>
            <w:r w:rsidR="00C83457">
              <w:rPr>
                <w:rFonts w:ascii="Times New Roman" w:hAnsi="Times New Roman" w:cs="Times New Roman"/>
                <w:color w:val="000000"/>
              </w:rPr>
              <w:t xml:space="preserve">нструирование альбома 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83457" w:rsidRPr="008114BB" w:rsidTr="00C83457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Конструирование объемного изделия военной тематики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83457" w:rsidRPr="008114BB" w:rsidTr="00C83457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 xml:space="preserve">Конструирование объемного </w:t>
            </w:r>
            <w:r w:rsidRPr="008114BB">
              <w:rPr>
                <w:rFonts w:ascii="Times New Roman" w:hAnsi="Times New Roman" w:cs="Times New Roman"/>
                <w:color w:val="000000"/>
              </w:rPr>
              <w:lastRenderedPageBreak/>
              <w:t>изделия – подарок женщине, девочке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83457" w:rsidRPr="008114BB" w:rsidTr="00C83457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lastRenderedPageBreak/>
              <w:t>15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83457" w:rsidRPr="008114BB" w:rsidTr="00C83457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Построение развертки с помощью линейки и циркуля (пирамида)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83457" w:rsidRPr="008114BB" w:rsidTr="00C83457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Развертка многогранной пирамиды циркулем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83457" w:rsidRPr="008114BB" w:rsidTr="00C83457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 xml:space="preserve">Декор интерьера. Художественная техника </w:t>
            </w:r>
            <w:proofErr w:type="spellStart"/>
            <w:r w:rsidRPr="008114BB">
              <w:rPr>
                <w:rFonts w:ascii="Times New Roman" w:hAnsi="Times New Roman" w:cs="Times New Roman"/>
                <w:color w:val="000000"/>
              </w:rPr>
              <w:t>декупаж</w:t>
            </w:r>
            <w:proofErr w:type="spellEnd"/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83457" w:rsidRPr="008114BB" w:rsidTr="00C83457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Природные мотивы в декоре интерьера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83457" w:rsidRPr="008114BB" w:rsidTr="00C83457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C83457">
            <w:pPr>
              <w:spacing w:after="0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Подвижное соединение деталей на проволоку (толстую нитку)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83457" w:rsidRPr="008114BB" w:rsidTr="00C83457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Полимеры. Виды полимерных материалов, их свойства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83457" w:rsidRPr="008114BB" w:rsidTr="00C83457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Технология обработки п</w:t>
            </w:r>
            <w:r w:rsidR="00C83457">
              <w:rPr>
                <w:rFonts w:ascii="Times New Roman" w:hAnsi="Times New Roman" w:cs="Times New Roman"/>
                <w:color w:val="000000"/>
              </w:rPr>
              <w:t>олимерных материалов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83457" w:rsidRPr="008114BB" w:rsidTr="00C83457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Конструирование сложных форм из пластиковых трубочек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83457" w:rsidRPr="008114BB" w:rsidTr="00C83457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lastRenderedPageBreak/>
              <w:t>24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83457" w:rsidRPr="008114BB" w:rsidTr="00C83457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Синтетические ткани. Их свойства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83457" w:rsidRPr="008114BB" w:rsidTr="00C83457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83457" w:rsidRPr="008114BB" w:rsidTr="00C83457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Способ драпировки тканей. Исторический костюм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83457" w:rsidRPr="008114BB" w:rsidTr="00C83457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C8345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 xml:space="preserve">Одежда народов России. 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83457" w:rsidRPr="008114BB" w:rsidTr="00C83457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C8345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 xml:space="preserve">Строчка крестообразного стежка. Строчка петлеобразного стежка. 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83457" w:rsidRPr="008114BB" w:rsidTr="00C83457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C8345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Строчка крестообразного стежка. Строчка петлеобразного стежка.</w:t>
            </w:r>
            <w:r w:rsidR="00C834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83457" w:rsidRPr="008114BB" w:rsidTr="00C83457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83457" w:rsidRPr="008114BB" w:rsidTr="00C83457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Качающиеся конструкции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83457" w:rsidRPr="008114BB" w:rsidTr="00C83457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Конструкции со сдвижной деталью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83457" w:rsidRPr="008114BB" w:rsidTr="00C83457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BC6F51" w:rsidP="00BC6F51">
            <w:pPr>
              <w:spacing w:after="0"/>
              <w:rPr>
                <w:rFonts w:ascii="Times New Roman" w:hAnsi="Times New Roman" w:cs="Times New Roman"/>
              </w:rPr>
            </w:pPr>
            <w:r w:rsidRPr="00BC6F51">
              <w:rPr>
                <w:rFonts w:ascii="Times New Roman" w:hAnsi="Times New Roman" w:cs="Times New Roman"/>
              </w:rPr>
              <w:t>Подготовка портфолио и итоговый контр</w:t>
            </w:r>
            <w:r>
              <w:rPr>
                <w:rFonts w:ascii="Times New Roman" w:hAnsi="Times New Roman"/>
              </w:rPr>
              <w:t>оль за год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BC6F51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114BB" w:rsidRPr="008114BB" w:rsidTr="00C83457">
        <w:trPr>
          <w:trHeight w:val="144"/>
          <w:tblCellSpacing w:w="20" w:type="nil"/>
        </w:trPr>
        <w:tc>
          <w:tcPr>
            <w:tcW w:w="2512" w:type="dxa"/>
            <w:gridSpan w:val="2"/>
            <w:tcMar>
              <w:top w:w="50" w:type="dxa"/>
              <w:left w:w="100" w:type="dxa"/>
            </w:tcMar>
            <w:vAlign w:val="center"/>
          </w:tcPr>
          <w:p w:rsidR="008114BB" w:rsidRPr="00BC6F51" w:rsidRDefault="008114BB" w:rsidP="00BC6F51">
            <w:pPr>
              <w:rPr>
                <w:rFonts w:ascii="Times New Roman" w:hAnsi="Times New Roman" w:cs="Times New Roman"/>
              </w:rPr>
            </w:pPr>
            <w:r w:rsidRPr="00BC6F51">
              <w:rPr>
                <w:rFonts w:ascii="Times New Roman" w:hAnsi="Times New Roman" w:cs="Times New Roman"/>
              </w:rPr>
              <w:lastRenderedPageBreak/>
              <w:t>ОБЩЕЕ КОЛИЧЕСТВО ЧАСОВ ПО ПРОГРАММЕ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 xml:space="preserve"> 34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BC6F51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114BB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2976" w:type="dxa"/>
            <w:gridSpan w:val="2"/>
            <w:tcMar>
              <w:top w:w="50" w:type="dxa"/>
              <w:left w:w="100" w:type="dxa"/>
            </w:tcMar>
            <w:vAlign w:val="center"/>
          </w:tcPr>
          <w:p w:rsidR="008114BB" w:rsidRPr="008114BB" w:rsidRDefault="008114BB" w:rsidP="00F8473F">
            <w:pPr>
              <w:rPr>
                <w:rFonts w:ascii="Times New Roman" w:hAnsi="Times New Roman" w:cs="Times New Roman"/>
              </w:rPr>
            </w:pPr>
          </w:p>
        </w:tc>
      </w:tr>
    </w:tbl>
    <w:p w:rsidR="00983704" w:rsidRPr="00983704" w:rsidRDefault="00983704" w:rsidP="00BC6F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983704" w:rsidRPr="00983704" w:rsidRDefault="00983704" w:rsidP="009837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:rsidR="00983704" w:rsidRPr="00983704" w:rsidRDefault="00983704" w:rsidP="009837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:rsidR="0079431B" w:rsidRPr="0079431B" w:rsidRDefault="0079431B" w:rsidP="0079431B">
      <w:pPr>
        <w:spacing w:after="0" w:line="360" w:lineRule="auto"/>
        <w:ind w:left="120"/>
      </w:pPr>
      <w:bookmarkStart w:id="4" w:name="fd2563da-70e6-4a8e-9eef-1431331cf80c"/>
      <w:r w:rsidRPr="0079431B">
        <w:rPr>
          <w:rFonts w:ascii="Times New Roman" w:hAnsi="Times New Roman"/>
          <w:color w:val="000000"/>
        </w:rPr>
        <w:t xml:space="preserve">• Технология: 4-й класс: учебник, 4 класс/ </w:t>
      </w:r>
      <w:proofErr w:type="spellStart"/>
      <w:r w:rsidRPr="0079431B">
        <w:rPr>
          <w:rFonts w:ascii="Times New Roman" w:hAnsi="Times New Roman"/>
          <w:color w:val="000000"/>
        </w:rPr>
        <w:t>Лутцева</w:t>
      </w:r>
      <w:proofErr w:type="spellEnd"/>
      <w:r w:rsidRPr="0079431B">
        <w:rPr>
          <w:rFonts w:ascii="Times New Roman" w:hAnsi="Times New Roman"/>
          <w:color w:val="000000"/>
        </w:rPr>
        <w:t xml:space="preserve"> Е.А., Зуева Т.П., Акционерное общество «Издательство «</w:t>
      </w:r>
      <w:proofErr w:type="gramStart"/>
      <w:r w:rsidRPr="0079431B">
        <w:rPr>
          <w:rFonts w:ascii="Times New Roman" w:hAnsi="Times New Roman"/>
          <w:color w:val="000000"/>
        </w:rPr>
        <w:t>Просвещение»</w:t>
      </w:r>
      <w:bookmarkEnd w:id="4"/>
      <w:r w:rsidRPr="0079431B">
        <w:rPr>
          <w:rFonts w:ascii="Times New Roman" w:hAnsi="Times New Roman"/>
          <w:color w:val="000000"/>
        </w:rPr>
        <w:t>‌</w:t>
      </w:r>
      <w:proofErr w:type="gramEnd"/>
      <w:r w:rsidRPr="0079431B">
        <w:rPr>
          <w:rFonts w:ascii="Times New Roman" w:hAnsi="Times New Roman"/>
          <w:color w:val="000000"/>
        </w:rPr>
        <w:t>​</w:t>
      </w:r>
    </w:p>
    <w:p w:rsidR="00BE31B6" w:rsidRDefault="00BE31B6">
      <w:bookmarkStart w:id="5" w:name="_GoBack"/>
      <w:bookmarkEnd w:id="5"/>
    </w:p>
    <w:sectPr w:rsidR="00BE31B6" w:rsidSect="005A13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0657" w:rsidRDefault="00050657" w:rsidP="00BC6F51">
      <w:pPr>
        <w:spacing w:after="0" w:line="240" w:lineRule="auto"/>
      </w:pPr>
      <w:r>
        <w:separator/>
      </w:r>
    </w:p>
  </w:endnote>
  <w:endnote w:type="continuationSeparator" w:id="0">
    <w:p w:rsidR="00050657" w:rsidRDefault="00050657" w:rsidP="00BC6F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82209999"/>
      <w:docPartObj>
        <w:docPartGallery w:val="Page Numbers (Bottom of Page)"/>
        <w:docPartUnique/>
      </w:docPartObj>
    </w:sdtPr>
    <w:sdtEndPr/>
    <w:sdtContent>
      <w:p w:rsidR="00BC6F51" w:rsidRDefault="00BC6F5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431B">
          <w:rPr>
            <w:noProof/>
          </w:rPr>
          <w:t>20</w:t>
        </w:r>
        <w:r>
          <w:fldChar w:fldCharType="end"/>
        </w:r>
      </w:p>
    </w:sdtContent>
  </w:sdt>
  <w:p w:rsidR="00BC6F51" w:rsidRDefault="00BC6F5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0657" w:rsidRDefault="00050657" w:rsidP="00BC6F51">
      <w:pPr>
        <w:spacing w:after="0" w:line="240" w:lineRule="auto"/>
      </w:pPr>
      <w:r>
        <w:separator/>
      </w:r>
    </w:p>
  </w:footnote>
  <w:footnote w:type="continuationSeparator" w:id="0">
    <w:p w:rsidR="00050657" w:rsidRDefault="00050657" w:rsidP="00BC6F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C45276"/>
    <w:multiLevelType w:val="multilevel"/>
    <w:tmpl w:val="6FF0C75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D7F661A"/>
    <w:multiLevelType w:val="multilevel"/>
    <w:tmpl w:val="6BD407A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2">
    <w:nsid w:val="7B3279DD"/>
    <w:multiLevelType w:val="multilevel"/>
    <w:tmpl w:val="B81206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CE3"/>
    <w:rsid w:val="00050657"/>
    <w:rsid w:val="00501CE3"/>
    <w:rsid w:val="00595AB5"/>
    <w:rsid w:val="007857A2"/>
    <w:rsid w:val="0079431B"/>
    <w:rsid w:val="008114BB"/>
    <w:rsid w:val="00983704"/>
    <w:rsid w:val="00BC6F51"/>
    <w:rsid w:val="00BE31B6"/>
    <w:rsid w:val="00C16D55"/>
    <w:rsid w:val="00C83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70155D-5E4F-464F-B426-BFAF76649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83704"/>
    <w:pPr>
      <w:spacing w:after="0" w:line="240" w:lineRule="auto"/>
    </w:pPr>
    <w:rPr>
      <w:rFonts w:eastAsia="Times New Roman" w:cs="Times New Roman"/>
      <w:color w:val="00000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5AB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C6F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C6F51"/>
  </w:style>
  <w:style w:type="paragraph" w:styleId="a7">
    <w:name w:val="footer"/>
    <w:basedOn w:val="a"/>
    <w:link w:val="a8"/>
    <w:uiPriority w:val="99"/>
    <w:unhideWhenUsed/>
    <w:rsid w:val="00BC6F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C6F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20</Pages>
  <Words>4540</Words>
  <Characters>25879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4</cp:revision>
  <dcterms:created xsi:type="dcterms:W3CDTF">2023-09-02T11:39:00Z</dcterms:created>
  <dcterms:modified xsi:type="dcterms:W3CDTF">2023-09-02T15:39:00Z</dcterms:modified>
</cp:coreProperties>
</file>